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337"/>
        <w:tblW w:w="0" w:type="auto"/>
        <w:tblLook w:val="01E0" w:firstRow="1" w:lastRow="1" w:firstColumn="1" w:lastColumn="1" w:noHBand="0" w:noVBand="0"/>
      </w:tblPr>
      <w:tblGrid>
        <w:gridCol w:w="3993"/>
      </w:tblGrid>
      <w:tr w:rsidR="00BA716B" w:rsidRPr="00537D80" w:rsidTr="00756894">
        <w:tc>
          <w:tcPr>
            <w:tcW w:w="3993" w:type="dxa"/>
          </w:tcPr>
          <w:p w:rsidR="00BA716B" w:rsidRDefault="00BA716B" w:rsidP="00756894">
            <w:pPr>
              <w:autoSpaceDN w:val="0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                                           </w:t>
            </w:r>
          </w:p>
          <w:p w:rsidR="00BA716B" w:rsidRPr="00537D80" w:rsidRDefault="00BA716B" w:rsidP="00756894">
            <w:pPr>
              <w:autoSpaceDN w:val="0"/>
              <w:jc w:val="right"/>
              <w:rPr>
                <w:b/>
              </w:rPr>
            </w:pPr>
            <w:r>
              <w:rPr>
                <w:b/>
                <w:color w:val="000000"/>
                <w:spacing w:val="-1"/>
              </w:rPr>
              <w:t xml:space="preserve">  </w:t>
            </w:r>
            <w:r w:rsidRPr="00537D80">
              <w:rPr>
                <w:b/>
                <w:color w:val="000000"/>
                <w:spacing w:val="-1"/>
              </w:rPr>
              <w:t>Утверждена</w:t>
            </w:r>
          </w:p>
          <w:p w:rsidR="00BA716B" w:rsidRPr="00537D80" w:rsidRDefault="00BA716B" w:rsidP="007568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pacing w:val="1"/>
              </w:rPr>
            </w:pPr>
            <w:r w:rsidRPr="00537D80">
              <w:rPr>
                <w:color w:val="000000"/>
                <w:spacing w:val="1"/>
              </w:rPr>
              <w:t xml:space="preserve">постановлением главы </w:t>
            </w:r>
          </w:p>
          <w:p w:rsidR="00BA716B" w:rsidRPr="00537D80" w:rsidRDefault="00BA716B" w:rsidP="00756894">
            <w:pPr>
              <w:autoSpaceDN w:val="0"/>
              <w:jc w:val="right"/>
              <w:rPr>
                <w:color w:val="000000"/>
                <w:spacing w:val="1"/>
              </w:rPr>
            </w:pPr>
            <w:r w:rsidRPr="00537D80">
              <w:rPr>
                <w:color w:val="000000"/>
                <w:spacing w:val="1"/>
              </w:rPr>
              <w:t>Новогеоргиевского сельсовета</w:t>
            </w:r>
          </w:p>
          <w:p w:rsidR="00BA716B" w:rsidRPr="00537D80" w:rsidRDefault="00BA716B" w:rsidP="00756894">
            <w:pPr>
              <w:autoSpaceDN w:val="0"/>
              <w:jc w:val="right"/>
              <w:rPr>
                <w:color w:val="000000"/>
                <w:spacing w:val="1"/>
              </w:rPr>
            </w:pPr>
            <w:r w:rsidRPr="00537D80">
              <w:rPr>
                <w:color w:val="000000"/>
                <w:spacing w:val="1"/>
              </w:rPr>
              <w:t>№</w:t>
            </w:r>
            <w:r>
              <w:rPr>
                <w:color w:val="000000"/>
                <w:spacing w:val="1"/>
              </w:rPr>
              <w:t xml:space="preserve"> 42</w:t>
            </w:r>
            <w:r w:rsidRPr="00537D80">
              <w:rPr>
                <w:color w:val="000000"/>
                <w:spacing w:val="1"/>
              </w:rPr>
              <w:t xml:space="preserve"> от </w:t>
            </w:r>
            <w:r>
              <w:rPr>
                <w:color w:val="000000"/>
                <w:spacing w:val="1"/>
              </w:rPr>
              <w:t>12</w:t>
            </w:r>
            <w:r w:rsidRPr="00537D80">
              <w:rPr>
                <w:color w:val="000000"/>
                <w:spacing w:val="1"/>
              </w:rPr>
              <w:t>.</w:t>
            </w:r>
            <w:r>
              <w:rPr>
                <w:color w:val="000000"/>
                <w:spacing w:val="1"/>
              </w:rPr>
              <w:t>11</w:t>
            </w:r>
            <w:r w:rsidRPr="00537D80">
              <w:rPr>
                <w:color w:val="000000"/>
                <w:spacing w:val="1"/>
              </w:rPr>
              <w:t>.201</w:t>
            </w:r>
            <w:r>
              <w:rPr>
                <w:color w:val="000000"/>
                <w:spacing w:val="1"/>
              </w:rPr>
              <w:t>9</w:t>
            </w:r>
            <w:r w:rsidRPr="00537D80">
              <w:rPr>
                <w:color w:val="000000"/>
                <w:spacing w:val="1"/>
              </w:rPr>
              <w:t>г</w:t>
            </w:r>
          </w:p>
          <w:p w:rsidR="00BA716B" w:rsidRPr="00537D80" w:rsidRDefault="00BA716B" w:rsidP="00756894">
            <w:pPr>
              <w:autoSpaceDN w:val="0"/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BA716B" w:rsidRDefault="00BA716B" w:rsidP="00BA716B"/>
    <w:p w:rsidR="00BA716B" w:rsidRDefault="00BA716B" w:rsidP="00BA716B"/>
    <w:p w:rsidR="00BA716B" w:rsidRDefault="00BA716B" w:rsidP="00BA716B"/>
    <w:p w:rsidR="00BA716B" w:rsidRDefault="00BA716B" w:rsidP="00BA716B"/>
    <w:p w:rsidR="00BA716B" w:rsidRDefault="00BA716B" w:rsidP="00BA716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1"/>
        </w:rPr>
      </w:pPr>
    </w:p>
    <w:p w:rsidR="00BA716B" w:rsidRPr="00845E9C" w:rsidRDefault="00BA716B" w:rsidP="00BA716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845E9C">
        <w:rPr>
          <w:b/>
          <w:bCs/>
          <w:spacing w:val="-1"/>
        </w:rPr>
        <w:t xml:space="preserve">Паспорт программы «Развитие и сохранение </w:t>
      </w:r>
      <w:r w:rsidRPr="00845E9C">
        <w:rPr>
          <w:b/>
          <w:bCs/>
        </w:rPr>
        <w:t xml:space="preserve">культуры на территории Новогеоргиевского сельсовета  Шимановского района </w:t>
      </w:r>
    </w:p>
    <w:p w:rsidR="00BA716B" w:rsidRPr="00845E9C" w:rsidRDefault="00BA716B" w:rsidP="00BA716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845E9C">
        <w:rPr>
          <w:b/>
          <w:bCs/>
        </w:rPr>
        <w:t>на 2017-2020 годы»</w:t>
      </w:r>
    </w:p>
    <w:p w:rsidR="00BA716B" w:rsidRPr="00845E9C" w:rsidRDefault="00BA716B" w:rsidP="00BA716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BA716B" w:rsidRPr="00845E9C" w:rsidTr="0075689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45E9C">
              <w:rPr>
                <w:lang w:eastAsia="en-US"/>
              </w:rPr>
              <w:t xml:space="preserve">Наименование </w:t>
            </w:r>
          </w:p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45E9C">
              <w:rPr>
                <w:spacing w:val="2"/>
                <w:lang w:eastAsia="en-US"/>
              </w:rPr>
              <w:t>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45E9C">
              <w:rPr>
                <w:spacing w:val="4"/>
                <w:lang w:eastAsia="en-US"/>
              </w:rPr>
              <w:t>Муниципальная программа «</w:t>
            </w:r>
            <w:r w:rsidRPr="00845E9C">
              <w:rPr>
                <w:bCs/>
                <w:spacing w:val="-1"/>
                <w:lang w:eastAsia="en-US"/>
              </w:rPr>
              <w:t xml:space="preserve">Развитие и сохранение </w:t>
            </w:r>
            <w:r w:rsidRPr="00845E9C">
              <w:rPr>
                <w:bCs/>
                <w:lang w:eastAsia="en-US"/>
              </w:rPr>
              <w:t xml:space="preserve">культуры, на территории </w:t>
            </w:r>
            <w:r w:rsidRPr="00845E9C">
              <w:rPr>
                <w:bCs/>
                <w:color w:val="000000"/>
                <w:lang w:eastAsia="en-US"/>
              </w:rPr>
              <w:t>Новогеоргиевского сельсовета</w:t>
            </w:r>
            <w:r w:rsidRPr="00845E9C">
              <w:rPr>
                <w:bCs/>
                <w:lang w:eastAsia="en-US"/>
              </w:rPr>
              <w:t xml:space="preserve"> Шимановского района на 2017-2020 годы»</w:t>
            </w:r>
          </w:p>
        </w:tc>
      </w:tr>
      <w:tr w:rsidR="00BA716B" w:rsidRPr="00845E9C" w:rsidTr="0075689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45E9C">
              <w:rPr>
                <w:lang w:eastAsia="en-US"/>
              </w:rPr>
              <w:t>Координатор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4"/>
                <w:lang w:eastAsia="en-US"/>
              </w:rPr>
            </w:pPr>
            <w:r w:rsidRPr="00845E9C">
              <w:rPr>
                <w:spacing w:val="4"/>
                <w:lang w:eastAsia="en-US"/>
              </w:rPr>
              <w:t xml:space="preserve">Администрация </w:t>
            </w:r>
            <w:r w:rsidRPr="00845E9C">
              <w:rPr>
                <w:color w:val="000000"/>
                <w:spacing w:val="4"/>
                <w:lang w:eastAsia="en-US"/>
              </w:rPr>
              <w:t>Новогеоргиевского сельсовета</w:t>
            </w:r>
          </w:p>
        </w:tc>
      </w:tr>
      <w:tr w:rsidR="00BA716B" w:rsidRPr="00845E9C" w:rsidTr="0075689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  <w:lang w:eastAsia="en-US"/>
              </w:rPr>
            </w:pPr>
            <w:r w:rsidRPr="00845E9C">
              <w:rPr>
                <w:spacing w:val="-1"/>
                <w:lang w:eastAsia="en-US"/>
              </w:rPr>
              <w:t>Участники муниципальной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6B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1"/>
                <w:lang w:eastAsia="en-US"/>
              </w:rPr>
            </w:pPr>
            <w:r w:rsidRPr="00845E9C">
              <w:rPr>
                <w:spacing w:val="1"/>
                <w:lang w:eastAsia="en-US"/>
              </w:rPr>
              <w:t>Администрация  Новогеоргиевского сельсовета</w:t>
            </w:r>
          </w:p>
          <w:p w:rsidR="00BA716B" w:rsidRPr="007E6BC5" w:rsidRDefault="00BA716B" w:rsidP="00756894">
            <w:pPr>
              <w:rPr>
                <w:lang w:eastAsia="en-US"/>
              </w:rPr>
            </w:pPr>
            <w:r w:rsidRPr="007E6BC5">
              <w:rPr>
                <w:spacing w:val="1"/>
                <w:sz w:val="28"/>
                <w:szCs w:val="28"/>
                <w:lang w:eastAsia="en-US"/>
              </w:rPr>
              <w:t>МБУ «Межмуниципальное объединение учреждений культуры Шимановского района»</w:t>
            </w:r>
          </w:p>
        </w:tc>
      </w:tr>
      <w:tr w:rsidR="00BA716B" w:rsidRPr="00845E9C" w:rsidTr="0075689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45E9C">
              <w:rPr>
                <w:spacing w:val="-1"/>
                <w:lang w:eastAsia="en-US"/>
              </w:rPr>
              <w:t xml:space="preserve">Основание для </w:t>
            </w:r>
            <w:r w:rsidRPr="00845E9C">
              <w:rPr>
                <w:spacing w:val="2"/>
                <w:lang w:eastAsia="en-US"/>
              </w:rPr>
              <w:t xml:space="preserve">разработки </w:t>
            </w:r>
            <w:r w:rsidRPr="00845E9C">
              <w:rPr>
                <w:spacing w:val="1"/>
                <w:lang w:eastAsia="en-US"/>
              </w:rPr>
              <w:t>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45E9C">
              <w:rPr>
                <w:spacing w:val="-2"/>
                <w:lang w:eastAsia="en-US"/>
              </w:rPr>
              <w:t xml:space="preserve">Закон Российской  Федерации от 09.10.1992 № 3612-1 </w:t>
            </w:r>
            <w:r w:rsidRPr="00845E9C">
              <w:rPr>
                <w:lang w:eastAsia="en-US"/>
              </w:rPr>
              <w:t>«Основы законодательства Российской Федерации о культуре».</w:t>
            </w:r>
          </w:p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45E9C">
              <w:rPr>
                <w:lang w:eastAsia="en-US"/>
              </w:rPr>
              <w:t>Федеральный закон от 6 октября 2003 года 131- ФЗ «Об общих принципах организации местного самоуправления в Российской Федерации».</w:t>
            </w:r>
          </w:p>
          <w:p w:rsidR="00BA716B" w:rsidRPr="00845E9C" w:rsidRDefault="00BA716B" w:rsidP="00756894">
            <w:pPr>
              <w:shd w:val="clear" w:color="auto" w:fill="FFFFFF"/>
              <w:autoSpaceDN w:val="0"/>
              <w:spacing w:line="276" w:lineRule="auto"/>
              <w:rPr>
                <w:lang w:eastAsia="en-US"/>
              </w:rPr>
            </w:pPr>
            <w:r w:rsidRPr="00845E9C">
              <w:rPr>
                <w:spacing w:val="6"/>
                <w:lang w:eastAsia="en-US"/>
              </w:rPr>
              <w:t xml:space="preserve">Закон Амурской области от 05.04.1999 № 135-03 «О </w:t>
            </w:r>
            <w:r w:rsidRPr="00845E9C">
              <w:rPr>
                <w:spacing w:val="-1"/>
                <w:lang w:eastAsia="en-US"/>
              </w:rPr>
              <w:t>культуре».</w:t>
            </w:r>
            <w:r w:rsidRPr="00845E9C">
              <w:rPr>
                <w:lang w:eastAsia="en-US"/>
              </w:rPr>
              <w:t xml:space="preserve"> </w:t>
            </w:r>
          </w:p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45E9C">
              <w:rPr>
                <w:lang w:eastAsia="en-US"/>
              </w:rPr>
              <w:t>Постановление Правительства Амурской области от 15.09.2010 № 510 "Об утверждении долгосрочной целевой программы "Развитие и сохранение культуры и искусства Амурской области на 2011-2015 годы".</w:t>
            </w:r>
          </w:p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45E9C">
              <w:rPr>
                <w:bCs/>
                <w:lang w:eastAsia="en-US"/>
              </w:rPr>
              <w:t xml:space="preserve">Постановление правительства Амурской области от 25.09.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45E9C">
                <w:rPr>
                  <w:bCs/>
                  <w:lang w:eastAsia="en-US"/>
                </w:rPr>
                <w:t>2013 г</w:t>
              </w:r>
            </w:smartTag>
            <w:r w:rsidRPr="00845E9C">
              <w:rPr>
                <w:bCs/>
                <w:lang w:eastAsia="en-US"/>
              </w:rPr>
              <w:t>. №448 «Об утверждении государственной программа «Развитие образования Амурской области на 2014-2020 годы».</w:t>
            </w:r>
          </w:p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45E9C">
              <w:rPr>
                <w:bCs/>
                <w:lang w:eastAsia="en-US"/>
              </w:rPr>
              <w:t>Решение Шимановского районного Совета народных депутатов от 24.04.2013 г. № 10/53 «Об утверждении стратегии социально-экономического развития Шимановского района на период до 2025 года»</w:t>
            </w:r>
          </w:p>
        </w:tc>
      </w:tr>
      <w:tr w:rsidR="00BA716B" w:rsidRPr="00845E9C" w:rsidTr="0075689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  <w:lang w:eastAsia="en-US"/>
              </w:rPr>
            </w:pPr>
            <w:r w:rsidRPr="00845E9C">
              <w:rPr>
                <w:spacing w:val="7"/>
                <w:lang w:eastAsia="en-US"/>
              </w:rPr>
              <w:t>Муниципальный заказчик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2"/>
                <w:lang w:eastAsia="en-US"/>
              </w:rPr>
            </w:pPr>
            <w:r w:rsidRPr="00845E9C">
              <w:rPr>
                <w:lang w:eastAsia="en-US"/>
              </w:rPr>
              <w:t xml:space="preserve">Администрация </w:t>
            </w:r>
            <w:r w:rsidRPr="00845E9C">
              <w:rPr>
                <w:color w:val="000000"/>
                <w:lang w:eastAsia="en-US"/>
              </w:rPr>
              <w:t>Новогеоргиевского сельсовета</w:t>
            </w:r>
          </w:p>
        </w:tc>
      </w:tr>
      <w:tr w:rsidR="00BA716B" w:rsidRPr="00845E9C" w:rsidTr="0075689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2"/>
                <w:lang w:eastAsia="en-US"/>
              </w:rPr>
            </w:pPr>
            <w:r w:rsidRPr="00845E9C">
              <w:rPr>
                <w:lang w:eastAsia="en-US"/>
              </w:rPr>
              <w:t>Цель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pacing w:val="7"/>
                <w:lang w:eastAsia="en-US"/>
              </w:rPr>
            </w:pPr>
            <w:r w:rsidRPr="00845E9C">
              <w:rPr>
                <w:spacing w:val="7"/>
                <w:lang w:eastAsia="en-US"/>
              </w:rPr>
              <w:t>Создание условий для дальнейшего развития культуры на территории Новогеоргиевского сельсовета</w:t>
            </w:r>
            <w:r w:rsidRPr="00845E9C">
              <w:rPr>
                <w:spacing w:val="6"/>
                <w:lang w:eastAsia="en-US"/>
              </w:rPr>
              <w:t xml:space="preserve"> и </w:t>
            </w:r>
            <w:r w:rsidRPr="00845E9C">
              <w:rPr>
                <w:spacing w:val="7"/>
                <w:lang w:eastAsia="en-US"/>
              </w:rPr>
              <w:t>необходимого микроклимата для закрепления населения в сельской местности</w:t>
            </w:r>
            <w:proofErr w:type="gramStart"/>
            <w:r w:rsidRPr="00845E9C">
              <w:rPr>
                <w:spacing w:val="7"/>
                <w:lang w:eastAsia="en-US"/>
              </w:rPr>
              <w:t>.</w:t>
            </w:r>
            <w:proofErr w:type="gramEnd"/>
            <w:r w:rsidRPr="00845E9C">
              <w:rPr>
                <w:spacing w:val="7"/>
                <w:lang w:eastAsia="en-US"/>
              </w:rPr>
              <w:t xml:space="preserve"> </w:t>
            </w:r>
            <w:proofErr w:type="gramStart"/>
            <w:r w:rsidRPr="007E6BC5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7E6BC5">
              <w:rPr>
                <w:sz w:val="28"/>
                <w:szCs w:val="28"/>
                <w:lang w:eastAsia="en-US"/>
              </w:rPr>
              <w:t xml:space="preserve">овышение эффективности и качества работы учреждений культуры, </w:t>
            </w:r>
            <w:r w:rsidRPr="007E6BC5">
              <w:rPr>
                <w:spacing w:val="6"/>
                <w:sz w:val="28"/>
                <w:szCs w:val="28"/>
              </w:rPr>
              <w:t>сохранения национально-</w:t>
            </w:r>
            <w:r w:rsidRPr="007E6BC5">
              <w:rPr>
                <w:sz w:val="28"/>
                <w:szCs w:val="28"/>
              </w:rPr>
              <w:t xml:space="preserve">культурных традиций для формирования духовно-нравственных ориентиров граждан, организации библиотечного обслуживания населения, сохранение хорошего технического состояния памятников </w:t>
            </w:r>
            <w:r w:rsidRPr="007E6BC5">
              <w:rPr>
                <w:sz w:val="28"/>
                <w:szCs w:val="28"/>
              </w:rPr>
              <w:lastRenderedPageBreak/>
              <w:t>архитектуры сельсовета</w:t>
            </w:r>
          </w:p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45E9C">
              <w:rPr>
                <w:spacing w:val="7"/>
                <w:lang w:eastAsia="en-US"/>
              </w:rPr>
              <w:t xml:space="preserve"> Проведение </w:t>
            </w:r>
            <w:proofErr w:type="gramStart"/>
            <w:r w:rsidRPr="00845E9C">
              <w:rPr>
                <w:spacing w:val="7"/>
                <w:lang w:eastAsia="en-US"/>
              </w:rPr>
              <w:t>реконструкции зрительного зала Дома культуры села</w:t>
            </w:r>
            <w:proofErr w:type="gramEnd"/>
            <w:r w:rsidRPr="00845E9C">
              <w:rPr>
                <w:spacing w:val="7"/>
                <w:lang w:eastAsia="en-US"/>
              </w:rPr>
              <w:t xml:space="preserve"> Новогеоргиевка.</w:t>
            </w:r>
          </w:p>
        </w:tc>
      </w:tr>
      <w:tr w:rsidR="00BA716B" w:rsidRPr="00845E9C" w:rsidTr="0075689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45E9C">
              <w:rPr>
                <w:spacing w:val="-1"/>
                <w:lang w:eastAsia="en-US"/>
              </w:rPr>
              <w:lastRenderedPageBreak/>
              <w:t xml:space="preserve">Основные задачи </w:t>
            </w:r>
            <w:r w:rsidRPr="00845E9C">
              <w:rPr>
                <w:spacing w:val="1"/>
                <w:lang w:eastAsia="en-US"/>
              </w:rPr>
              <w:t>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45E9C">
              <w:rPr>
                <w:spacing w:val="1"/>
                <w:lang w:eastAsia="en-US"/>
              </w:rPr>
              <w:t xml:space="preserve">1. Поддержка молодых </w:t>
            </w:r>
            <w:r w:rsidRPr="00845E9C">
              <w:rPr>
                <w:spacing w:val="-1"/>
                <w:lang w:eastAsia="en-US"/>
              </w:rPr>
              <w:t xml:space="preserve">дарований. </w:t>
            </w:r>
            <w:r w:rsidRPr="00845E9C">
              <w:rPr>
                <w:lang w:eastAsia="en-US"/>
              </w:rPr>
              <w:t>2. Стимулирование   народного творчества и культурно-</w:t>
            </w:r>
            <w:r w:rsidRPr="00845E9C">
              <w:rPr>
                <w:spacing w:val="1"/>
                <w:lang w:eastAsia="en-US"/>
              </w:rPr>
              <w:t xml:space="preserve">досуговой деятельности. </w:t>
            </w:r>
            <w:r w:rsidRPr="00845E9C">
              <w:rPr>
                <w:lang w:eastAsia="en-US"/>
              </w:rPr>
              <w:t>3</w:t>
            </w:r>
            <w:r w:rsidRPr="00845E9C">
              <w:rPr>
                <w:spacing w:val="6"/>
                <w:lang w:eastAsia="en-US"/>
              </w:rPr>
              <w:t xml:space="preserve">. Разработка и внедрение информационных продуктов и </w:t>
            </w:r>
            <w:r w:rsidRPr="00845E9C">
              <w:rPr>
                <w:lang w:eastAsia="en-US"/>
              </w:rPr>
              <w:t>технологий в сфере культуры.</w:t>
            </w:r>
            <w:r w:rsidRPr="00845E9C">
              <w:rPr>
                <w:spacing w:val="1"/>
                <w:lang w:eastAsia="en-US"/>
              </w:rPr>
              <w:t xml:space="preserve"> 4. Обновление материально-технической базы учреждений </w:t>
            </w:r>
            <w:r w:rsidRPr="00845E9C">
              <w:rPr>
                <w:spacing w:val="-2"/>
                <w:lang w:eastAsia="en-US"/>
              </w:rPr>
              <w:t>культуры. 5. Оптимизация сети учреждений культуры.</w:t>
            </w:r>
          </w:p>
        </w:tc>
      </w:tr>
      <w:tr w:rsidR="00BA716B" w:rsidRPr="00845E9C" w:rsidTr="0075689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  <w:lang w:eastAsia="en-US"/>
              </w:rPr>
            </w:pPr>
            <w:r w:rsidRPr="00845E9C">
              <w:rPr>
                <w:spacing w:val="2"/>
                <w:lang w:eastAsia="en-US"/>
              </w:rPr>
              <w:t xml:space="preserve">Перечень </w:t>
            </w:r>
            <w:r w:rsidRPr="00845E9C">
              <w:rPr>
                <w:spacing w:val="1"/>
                <w:lang w:eastAsia="en-US"/>
              </w:rPr>
              <w:t xml:space="preserve">основных </w:t>
            </w:r>
            <w:r w:rsidRPr="00845E9C">
              <w:rPr>
                <w:lang w:eastAsia="en-US"/>
              </w:rPr>
              <w:t>мероприятий</w:t>
            </w: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45E9C">
              <w:rPr>
                <w:spacing w:val="1"/>
                <w:lang w:eastAsia="en-US"/>
              </w:rPr>
              <w:t>1. Организация работы по выявлению, развитию, самореализации талантливых жителей Новогеоргиевского сельсовета.</w:t>
            </w:r>
            <w:r w:rsidRPr="00845E9C">
              <w:rPr>
                <w:spacing w:val="-1"/>
                <w:lang w:eastAsia="en-US"/>
              </w:rPr>
              <w:t xml:space="preserve"> </w:t>
            </w:r>
            <w:r w:rsidRPr="00845E9C">
              <w:rPr>
                <w:lang w:eastAsia="en-US"/>
              </w:rPr>
              <w:t xml:space="preserve">2. Создание условий для развития декоративно-прикладного искусства, самодеятельного народного творчества, стимулирование коллективов художественной самодеятельности. </w:t>
            </w:r>
            <w:r w:rsidRPr="00845E9C">
              <w:rPr>
                <w:spacing w:val="1"/>
                <w:lang w:eastAsia="en-US"/>
              </w:rPr>
              <w:t>3</w:t>
            </w:r>
            <w:r w:rsidRPr="00845E9C">
              <w:rPr>
                <w:lang w:eastAsia="en-US"/>
              </w:rPr>
              <w:t xml:space="preserve">. Полноценный показ художественных и документальных фильмов, презентаций к любым мероприятиям. </w:t>
            </w:r>
            <w:r w:rsidRPr="00845E9C">
              <w:rPr>
                <w:spacing w:val="1"/>
                <w:lang w:eastAsia="en-US"/>
              </w:rPr>
              <w:t xml:space="preserve">4. Реализация мер по совершенствованию материально-технической базы учреждений культуры, направленных на повышение качества проводимых мероприятий. </w:t>
            </w:r>
            <w:r w:rsidRPr="00845E9C">
              <w:rPr>
                <w:spacing w:val="-2"/>
                <w:lang w:eastAsia="en-US"/>
              </w:rPr>
              <w:t>5. Реализация мер, направленных на повышение заработной платы работникам учреждений культуры</w:t>
            </w:r>
            <w:r w:rsidRPr="00845E9C">
              <w:rPr>
                <w:lang w:eastAsia="en-US"/>
              </w:rPr>
              <w:t xml:space="preserve">. </w:t>
            </w:r>
          </w:p>
        </w:tc>
      </w:tr>
      <w:tr w:rsidR="00BA716B" w:rsidRPr="00845E9C" w:rsidTr="0075689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2"/>
                <w:lang w:eastAsia="en-US"/>
              </w:rPr>
            </w:pPr>
            <w:r w:rsidRPr="00845E9C">
              <w:rPr>
                <w:lang w:eastAsia="en-US"/>
              </w:rPr>
              <w:t xml:space="preserve">Сроки и этапы </w:t>
            </w:r>
            <w:r w:rsidRPr="00845E9C">
              <w:rPr>
                <w:spacing w:val="2"/>
                <w:lang w:eastAsia="en-US"/>
              </w:rPr>
              <w:t xml:space="preserve">реализации </w:t>
            </w:r>
            <w:r w:rsidRPr="00845E9C">
              <w:rPr>
                <w:spacing w:val="1"/>
                <w:lang w:eastAsia="en-US"/>
              </w:rPr>
              <w:t>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1"/>
                <w:lang w:eastAsia="en-US"/>
              </w:rPr>
            </w:pPr>
            <w:r w:rsidRPr="00845E9C">
              <w:rPr>
                <w:spacing w:val="12"/>
                <w:lang w:eastAsia="en-US"/>
              </w:rPr>
              <w:t>2017-2020 годы</w:t>
            </w:r>
          </w:p>
        </w:tc>
      </w:tr>
      <w:tr w:rsidR="00BA716B" w:rsidRPr="00845E9C" w:rsidTr="0075689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45E9C">
              <w:rPr>
                <w:spacing w:val="1"/>
                <w:lang w:eastAsia="en-US"/>
              </w:rPr>
              <w:t xml:space="preserve">Объемы и </w:t>
            </w:r>
            <w:r w:rsidRPr="00845E9C">
              <w:rPr>
                <w:lang w:eastAsia="en-US"/>
              </w:rPr>
              <w:t xml:space="preserve">источники </w:t>
            </w:r>
            <w:r w:rsidRPr="00845E9C">
              <w:rPr>
                <w:spacing w:val="-1"/>
                <w:lang w:eastAsia="en-US"/>
              </w:rPr>
              <w:t xml:space="preserve">финансирования </w:t>
            </w:r>
            <w:r w:rsidRPr="00845E9C">
              <w:rPr>
                <w:spacing w:val="2"/>
                <w:lang w:eastAsia="en-US"/>
              </w:rPr>
              <w:t>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45E9C">
              <w:rPr>
                <w:spacing w:val="4"/>
                <w:lang w:eastAsia="en-US"/>
              </w:rPr>
              <w:t xml:space="preserve">Общий объем  финансовых ресурсов, необходимый  для </w:t>
            </w:r>
            <w:r w:rsidRPr="00845E9C">
              <w:rPr>
                <w:spacing w:val="7"/>
                <w:lang w:eastAsia="en-US"/>
              </w:rPr>
              <w:t xml:space="preserve">реализации мероприятий программы в 2017 - 2020 годах, </w:t>
            </w:r>
            <w:r w:rsidRPr="00845E9C">
              <w:rPr>
                <w:lang w:eastAsia="en-US"/>
              </w:rPr>
              <w:t xml:space="preserve">составляет </w:t>
            </w:r>
            <w:r w:rsidRPr="00845E9C">
              <w:rPr>
                <w:szCs w:val="18"/>
                <w:lang w:eastAsia="ar-SA"/>
              </w:rPr>
              <w:t>17921,7</w:t>
            </w:r>
            <w:r w:rsidRPr="00845E9C">
              <w:rPr>
                <w:b/>
                <w:szCs w:val="18"/>
                <w:lang w:eastAsia="ar-SA"/>
              </w:rPr>
              <w:t xml:space="preserve"> </w:t>
            </w:r>
            <w:r w:rsidRPr="00845E9C">
              <w:rPr>
                <w:lang w:eastAsia="en-US"/>
              </w:rPr>
              <w:t>тыс. руб., в том числе:</w:t>
            </w:r>
          </w:p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45E9C">
              <w:rPr>
                <w:spacing w:val="12"/>
                <w:lang w:eastAsia="en-US"/>
              </w:rPr>
              <w:t xml:space="preserve"> </w:t>
            </w:r>
          </w:p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12"/>
                <w:lang w:eastAsia="en-US"/>
              </w:rPr>
            </w:pPr>
            <w:r w:rsidRPr="00845E9C">
              <w:rPr>
                <w:spacing w:val="12"/>
                <w:lang w:eastAsia="en-US"/>
              </w:rPr>
              <w:t>- за счет средств местного бюджета</w:t>
            </w:r>
          </w:p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45E9C">
              <w:rPr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45E9C">
                <w:rPr>
                  <w:lang w:eastAsia="en-US"/>
                </w:rPr>
                <w:t>2017 г</w:t>
              </w:r>
            </w:smartTag>
            <w:r w:rsidRPr="00845E9C">
              <w:rPr>
                <w:lang w:eastAsia="en-US"/>
              </w:rPr>
              <w:t xml:space="preserve">. –  2401,3   тыс. руб.     </w:t>
            </w:r>
          </w:p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45E9C">
              <w:rPr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45E9C">
                <w:rPr>
                  <w:lang w:eastAsia="en-US"/>
                </w:rPr>
                <w:t>2018 г</w:t>
              </w:r>
            </w:smartTag>
            <w:r w:rsidRPr="00845E9C">
              <w:rPr>
                <w:lang w:eastAsia="en-US"/>
              </w:rPr>
              <w:t>. –  5720,5  тыс. руб.</w:t>
            </w:r>
          </w:p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45E9C">
              <w:rPr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45E9C">
                <w:rPr>
                  <w:lang w:eastAsia="en-US"/>
                </w:rPr>
                <w:t>2019 г</w:t>
              </w:r>
            </w:smartTag>
            <w:r w:rsidRPr="00845E9C">
              <w:rPr>
                <w:lang w:eastAsia="en-US"/>
              </w:rPr>
              <w:t>. –  4932,7  тыс. руб.</w:t>
            </w:r>
          </w:p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845E9C">
              <w:rPr>
                <w:lang w:eastAsia="en-US"/>
              </w:rPr>
              <w:t xml:space="preserve">2020 г. –  </w:t>
            </w:r>
            <w:r>
              <w:rPr>
                <w:lang w:eastAsia="en-US"/>
              </w:rPr>
              <w:t>200,0</w:t>
            </w:r>
            <w:r w:rsidRPr="00845E9C">
              <w:rPr>
                <w:lang w:eastAsia="en-US"/>
              </w:rPr>
              <w:t xml:space="preserve">  тыс. руб.</w:t>
            </w:r>
          </w:p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12"/>
                <w:lang w:eastAsia="en-US"/>
              </w:rPr>
            </w:pPr>
            <w:r w:rsidRPr="00845E9C">
              <w:rPr>
                <w:spacing w:val="12"/>
                <w:lang w:eastAsia="en-US"/>
              </w:rPr>
              <w:t xml:space="preserve">  - за счет приносящей доход деятельности</w:t>
            </w:r>
          </w:p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45E9C">
                <w:rPr>
                  <w:lang w:eastAsia="en-US"/>
                </w:rPr>
                <w:t>2017 г</w:t>
              </w:r>
            </w:smartTag>
            <w:r w:rsidRPr="00845E9C">
              <w:rPr>
                <w:lang w:eastAsia="en-US"/>
              </w:rPr>
              <w:t xml:space="preserve">. – 44,2  тыс. руб.              </w:t>
            </w:r>
          </w:p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45E9C">
                <w:rPr>
                  <w:lang w:eastAsia="en-US"/>
                </w:rPr>
                <w:t>2018 г</w:t>
              </w:r>
            </w:smartTag>
            <w:r w:rsidRPr="00845E9C">
              <w:rPr>
                <w:lang w:eastAsia="en-US"/>
              </w:rPr>
              <w:t>. -  126,1 тыс.  руб.</w:t>
            </w:r>
          </w:p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45E9C">
                <w:rPr>
                  <w:lang w:eastAsia="en-US"/>
                </w:rPr>
                <w:t>2019 г</w:t>
              </w:r>
            </w:smartTag>
            <w:r w:rsidRPr="00845E9C">
              <w:rPr>
                <w:lang w:eastAsia="en-US"/>
              </w:rPr>
              <w:t>. – 108,9 тыс. руб.</w:t>
            </w:r>
          </w:p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4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45E9C">
                <w:rPr>
                  <w:lang w:eastAsia="en-US"/>
                </w:rPr>
                <w:t>2020 г</w:t>
              </w:r>
            </w:smartTag>
            <w:r w:rsidRPr="00845E9C">
              <w:rPr>
                <w:lang w:eastAsia="en-US"/>
              </w:rPr>
              <w:t>. – 112,0 тыс. руб.</w:t>
            </w:r>
          </w:p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BA716B" w:rsidRPr="00845E9C" w:rsidTr="0075689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45E9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624D32" wp14:editId="473847DD">
                      <wp:simplePos x="0" y="0"/>
                      <wp:positionH relativeFrom="margin">
                        <wp:posOffset>-1389380</wp:posOffset>
                      </wp:positionH>
                      <wp:positionV relativeFrom="paragraph">
                        <wp:posOffset>224155</wp:posOffset>
                      </wp:positionV>
                      <wp:extent cx="0" cy="2700655"/>
                      <wp:effectExtent l="0" t="0" r="19050" b="2349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00655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9.4pt,17.65pt" to="-109.4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" strokeweight=".7pt">
                      <w10:wrap anchorx="margin"/>
                    </v:line>
                  </w:pict>
                </mc:Fallback>
              </mc:AlternateContent>
            </w:r>
            <w:r w:rsidRPr="00845E9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9B4D0" wp14:editId="3C0A6D00">
                      <wp:simplePos x="0" y="0"/>
                      <wp:positionH relativeFrom="margin">
                        <wp:posOffset>-1275080</wp:posOffset>
                      </wp:positionH>
                      <wp:positionV relativeFrom="paragraph">
                        <wp:posOffset>1252855</wp:posOffset>
                      </wp:positionV>
                      <wp:extent cx="0" cy="262890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62890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0.4pt,98.65pt" to="-100.4pt,3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" strokeweight=".7pt">
                      <w10:wrap anchorx="margin"/>
                    </v:line>
                  </w:pict>
                </mc:Fallback>
              </mc:AlternateContent>
            </w:r>
            <w:r w:rsidRPr="00845E9C">
              <w:rPr>
                <w:spacing w:val="-1"/>
                <w:lang w:eastAsia="en-US"/>
              </w:rPr>
              <w:t xml:space="preserve">Ожидаемые </w:t>
            </w:r>
            <w:r w:rsidRPr="00845E9C">
              <w:rPr>
                <w:spacing w:val="1"/>
                <w:lang w:eastAsia="en-US"/>
              </w:rPr>
              <w:t xml:space="preserve">конечные </w:t>
            </w:r>
            <w:r w:rsidRPr="00845E9C">
              <w:rPr>
                <w:spacing w:val="2"/>
                <w:lang w:eastAsia="en-US"/>
              </w:rPr>
              <w:t xml:space="preserve">результаты </w:t>
            </w:r>
            <w:r w:rsidRPr="00845E9C">
              <w:rPr>
                <w:lang w:eastAsia="en-US"/>
              </w:rPr>
              <w:t xml:space="preserve">реализации </w:t>
            </w:r>
          </w:p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1"/>
                <w:lang w:eastAsia="en-US"/>
              </w:rPr>
            </w:pPr>
            <w:r w:rsidRPr="00845E9C">
              <w:rPr>
                <w:spacing w:val="-2"/>
                <w:lang w:eastAsia="en-US"/>
              </w:rPr>
              <w:t>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845E9C">
              <w:rPr>
                <w:spacing w:val="5"/>
                <w:lang w:eastAsia="en-US"/>
              </w:rPr>
              <w:t xml:space="preserve">    Дальнейшее поэтапное развитие и сохранение культуры и </w:t>
            </w:r>
            <w:r w:rsidRPr="00845E9C">
              <w:rPr>
                <w:lang w:eastAsia="en-US"/>
              </w:rPr>
              <w:t xml:space="preserve">искусства Новогеоргиевского сельсовета: </w:t>
            </w:r>
            <w:r w:rsidRPr="00845E9C">
              <w:rPr>
                <w:spacing w:val="3"/>
                <w:lang w:eastAsia="en-US"/>
              </w:rPr>
              <w:t>увеличение доли населения, принимающего участие в культурно-массовых мероприятиях</w:t>
            </w:r>
            <w:r w:rsidRPr="00845E9C">
              <w:rPr>
                <w:color w:val="000000"/>
                <w:spacing w:val="-1"/>
                <w:lang w:eastAsia="en-US"/>
              </w:rPr>
              <w:t>,</w:t>
            </w:r>
            <w:r w:rsidRPr="00845E9C">
              <w:rPr>
                <w:lang w:eastAsia="en-US"/>
              </w:rPr>
              <w:t xml:space="preserve"> </w:t>
            </w:r>
            <w:r w:rsidRPr="00845E9C">
              <w:rPr>
                <w:color w:val="000000"/>
                <w:lang w:eastAsia="en-US"/>
              </w:rPr>
              <w:t xml:space="preserve">обеспеченных компьютерным оборудованием 100%. </w:t>
            </w:r>
          </w:p>
        </w:tc>
      </w:tr>
    </w:tbl>
    <w:p w:rsidR="00BA716B" w:rsidRPr="00845E9C" w:rsidRDefault="00BA716B" w:rsidP="00BA716B">
      <w:pPr>
        <w:widowControl w:val="0"/>
        <w:autoSpaceDE w:val="0"/>
        <w:autoSpaceDN w:val="0"/>
        <w:adjustRightInd w:val="0"/>
        <w:ind w:firstLine="859"/>
        <w:jc w:val="center"/>
        <w:rPr>
          <w:b/>
        </w:rPr>
      </w:pPr>
    </w:p>
    <w:p w:rsidR="00BA716B" w:rsidRPr="00845E9C" w:rsidRDefault="00BA716B" w:rsidP="00BA716B">
      <w:pPr>
        <w:widowControl w:val="0"/>
        <w:autoSpaceDE w:val="0"/>
        <w:autoSpaceDN w:val="0"/>
        <w:adjustRightInd w:val="0"/>
        <w:ind w:firstLine="859"/>
        <w:jc w:val="center"/>
        <w:rPr>
          <w:b/>
        </w:rPr>
      </w:pPr>
      <w:r w:rsidRPr="00845E9C">
        <w:rPr>
          <w:b/>
        </w:rPr>
        <w:t>1. Анализ ситуации в сфере культуры</w:t>
      </w:r>
    </w:p>
    <w:p w:rsidR="00BA716B" w:rsidRPr="00845E9C" w:rsidRDefault="00BA716B" w:rsidP="00BA716B">
      <w:pPr>
        <w:widowControl w:val="0"/>
        <w:autoSpaceDE w:val="0"/>
        <w:autoSpaceDN w:val="0"/>
        <w:adjustRightInd w:val="0"/>
        <w:ind w:firstLine="859"/>
        <w:jc w:val="center"/>
        <w:rPr>
          <w:b/>
        </w:rPr>
      </w:pPr>
    </w:p>
    <w:p w:rsidR="00BA716B" w:rsidRPr="00845E9C" w:rsidRDefault="00BA716B" w:rsidP="00BA716B">
      <w:pPr>
        <w:widowControl w:val="0"/>
        <w:autoSpaceDE w:val="0"/>
        <w:autoSpaceDN w:val="0"/>
        <w:adjustRightInd w:val="0"/>
        <w:ind w:firstLine="859"/>
        <w:jc w:val="both"/>
      </w:pPr>
      <w:r w:rsidRPr="00845E9C">
        <w:t xml:space="preserve">Проблема создания инфраструктуры культуры, соответствующей задачам </w:t>
      </w:r>
      <w:r w:rsidRPr="00845E9C">
        <w:lastRenderedPageBreak/>
        <w:t xml:space="preserve">долгосрочного социально-экономического развития </w:t>
      </w:r>
      <w:r w:rsidRPr="00845E9C">
        <w:rPr>
          <w:color w:val="000000"/>
        </w:rPr>
        <w:t>на территории Новогеоргиевского сельсовета,</w:t>
      </w:r>
      <w:r w:rsidRPr="00845E9C">
        <w:t xml:space="preserve"> носит системный характер и требует координации целенаправленных действий органов муниципальной власти района и местного самоуправления поселений. Для этого представляется необходимой консолидация организационных, кадровых, финансовых и материально-технических ресурсов на муниципальном уровне власти. </w:t>
      </w:r>
    </w:p>
    <w:p w:rsidR="00BA716B" w:rsidRPr="00845E9C" w:rsidRDefault="00BA716B" w:rsidP="00BA716B">
      <w:pPr>
        <w:widowControl w:val="0"/>
        <w:autoSpaceDE w:val="0"/>
        <w:autoSpaceDN w:val="0"/>
        <w:adjustRightInd w:val="0"/>
        <w:jc w:val="both"/>
      </w:pPr>
      <w:r w:rsidRPr="00845E9C">
        <w:tab/>
        <w:t xml:space="preserve">Ведущая роль в развитии общества, создающего экономику знаний, принадлежит сфере культуры, что объясняется ростом культурных потребностей населения и беспрерывным поиском эффективных форм их реализации. Результативность данных процессов демонстрирует развитость инфраструктуры культуры территории. </w:t>
      </w:r>
    </w:p>
    <w:p w:rsidR="00BA716B" w:rsidRPr="00845E9C" w:rsidRDefault="00BA716B" w:rsidP="00BA716B">
      <w:pPr>
        <w:widowControl w:val="0"/>
        <w:autoSpaceDE w:val="0"/>
        <w:autoSpaceDN w:val="0"/>
        <w:adjustRightInd w:val="0"/>
        <w:jc w:val="both"/>
      </w:pPr>
      <w:r w:rsidRPr="00845E9C">
        <w:tab/>
        <w:t xml:space="preserve">Современное состояние культуры, </w:t>
      </w:r>
      <w:proofErr w:type="gramStart"/>
      <w:r w:rsidRPr="00845E9C">
        <w:t>имеющего</w:t>
      </w:r>
      <w:proofErr w:type="gramEnd"/>
      <w:r w:rsidRPr="00845E9C">
        <w:t xml:space="preserve"> яркую историю и богатые традиции, характеризуется недостаточной развитостью и </w:t>
      </w:r>
      <w:proofErr w:type="spellStart"/>
      <w:r w:rsidRPr="00845E9C">
        <w:t>инновационностью</w:t>
      </w:r>
      <w:proofErr w:type="spellEnd"/>
      <w:r w:rsidRPr="00845E9C">
        <w:t xml:space="preserve">. </w:t>
      </w:r>
      <w:r w:rsidRPr="00845E9C">
        <w:tab/>
      </w:r>
      <w:r w:rsidRPr="00845E9C">
        <w:rPr>
          <w:lang w:eastAsia="ar-SA"/>
        </w:rPr>
        <w:t xml:space="preserve">Сеть учреждений культуры  Новогеоргиевского сельсовета включает в себя: общедоступная муниципальная библиотека, Дом культуры, филиал сельский Дом культуры </w:t>
      </w:r>
      <w:proofErr w:type="gramStart"/>
      <w:r w:rsidRPr="00845E9C">
        <w:rPr>
          <w:lang w:eastAsia="ar-SA"/>
        </w:rPr>
        <w:t>с</w:t>
      </w:r>
      <w:proofErr w:type="gramEnd"/>
      <w:r w:rsidRPr="00845E9C">
        <w:rPr>
          <w:lang w:eastAsia="ar-SA"/>
        </w:rPr>
        <w:t xml:space="preserve">. Свободный труд, филиал сельский клуб с. Актай. </w:t>
      </w:r>
    </w:p>
    <w:p w:rsidR="00BA716B" w:rsidRPr="00845E9C" w:rsidRDefault="00BA716B" w:rsidP="00BA716B">
      <w:pPr>
        <w:widowControl w:val="0"/>
        <w:autoSpaceDE w:val="0"/>
        <w:autoSpaceDN w:val="0"/>
        <w:adjustRightInd w:val="0"/>
        <w:jc w:val="both"/>
      </w:pPr>
      <w:r w:rsidRPr="00845E9C">
        <w:rPr>
          <w:lang w:eastAsia="ar-SA"/>
        </w:rPr>
        <w:tab/>
        <w:t xml:space="preserve">Все учреждения культуры сохранены в целях обеспечения жителей сельсовета конституционного права на </w:t>
      </w:r>
      <w:r w:rsidRPr="00845E9C">
        <w:t>свободу творчества, равный доступ к участию в культурной жизни и пользованию культурными благами.</w:t>
      </w:r>
    </w:p>
    <w:p w:rsidR="00BA716B" w:rsidRPr="00845E9C" w:rsidRDefault="00BA716B" w:rsidP="00BA716B">
      <w:pPr>
        <w:widowControl w:val="0"/>
        <w:autoSpaceDE w:val="0"/>
        <w:autoSpaceDN w:val="0"/>
        <w:adjustRightInd w:val="0"/>
        <w:jc w:val="both"/>
      </w:pPr>
      <w:r w:rsidRPr="00845E9C">
        <w:rPr>
          <w:sz w:val="28"/>
          <w:szCs w:val="28"/>
        </w:rPr>
        <w:tab/>
      </w:r>
      <w:r w:rsidRPr="00845E9C">
        <w:t xml:space="preserve">Серьезной проблемой продолжает оставаться состояние материально-технической базы клубных учреждений, все требуют капитального ремонта. Проблемы материально-технического характера сопровождаются отсталостью технического и технологического оснащения зданий. Согласно проведенному мониторингу все учреждения культуры в той или иной степени нуждаются в техническом и технологическом оснащении. </w:t>
      </w:r>
    </w:p>
    <w:p w:rsidR="00BA716B" w:rsidRPr="00845E9C" w:rsidRDefault="00BA716B" w:rsidP="00BA716B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845E9C">
        <w:tab/>
        <w:t>В учреждениях культуры отсутствует профильное клубное оборудование, 100 % от общего числа сельских клубных учреждений не имеют телефонов.</w:t>
      </w:r>
      <w:r w:rsidRPr="00845E9C">
        <w:rPr>
          <w:lang w:eastAsia="ar-SA"/>
        </w:rPr>
        <w:t xml:space="preserve"> Практически каждое учреждение культуры сельсовета нуждается в приобретении светотехнической  аппаратуры, оснащении современной техникой, компьютерами, инструментами, костюмами, мебелью. Только в одном селе </w:t>
      </w:r>
      <w:proofErr w:type="gramStart"/>
      <w:r w:rsidRPr="00845E9C">
        <w:rPr>
          <w:lang w:eastAsia="ar-SA"/>
        </w:rPr>
        <w:t>организован</w:t>
      </w:r>
      <w:proofErr w:type="gramEnd"/>
      <w:r w:rsidRPr="00845E9C">
        <w:rPr>
          <w:lang w:eastAsia="ar-SA"/>
        </w:rPr>
        <w:t xml:space="preserve"> кинопоказ, но требует 98% реконструкции кинозала (Новогеоргиевка). Практически не идет процесс пополнения библиотечного фонда, компьютеризации библиотеки и подключения ее к сети </w:t>
      </w:r>
      <w:r w:rsidRPr="00845E9C">
        <w:rPr>
          <w:lang w:val="en-US" w:eastAsia="ar-SA"/>
        </w:rPr>
        <w:t>Internet</w:t>
      </w:r>
      <w:r w:rsidRPr="00845E9C">
        <w:rPr>
          <w:lang w:eastAsia="ar-SA"/>
        </w:rPr>
        <w:t xml:space="preserve">.   </w:t>
      </w:r>
    </w:p>
    <w:p w:rsidR="00BA716B" w:rsidRPr="00845E9C" w:rsidRDefault="00BA716B" w:rsidP="00BA716B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BA716B" w:rsidRPr="00845E9C" w:rsidRDefault="00BA716B" w:rsidP="00BA716B">
      <w:pPr>
        <w:ind w:left="859"/>
        <w:jc w:val="center"/>
        <w:rPr>
          <w:b/>
        </w:rPr>
      </w:pPr>
      <w:r w:rsidRPr="00845E9C">
        <w:rPr>
          <w:b/>
        </w:rPr>
        <w:t>2. Приоритеты муниципальной политики в сфере реализации</w:t>
      </w:r>
    </w:p>
    <w:p w:rsidR="00BA716B" w:rsidRPr="00845E9C" w:rsidRDefault="00BA716B" w:rsidP="00BA716B">
      <w:pPr>
        <w:tabs>
          <w:tab w:val="num" w:pos="0"/>
        </w:tabs>
        <w:jc w:val="center"/>
        <w:rPr>
          <w:b/>
        </w:rPr>
      </w:pPr>
      <w:r w:rsidRPr="00845E9C">
        <w:rPr>
          <w:b/>
        </w:rPr>
        <w:t>муниципальной программы, цели, задачи</w:t>
      </w:r>
    </w:p>
    <w:p w:rsidR="00BA716B" w:rsidRPr="00845E9C" w:rsidRDefault="00BA716B" w:rsidP="00BA716B">
      <w:pPr>
        <w:tabs>
          <w:tab w:val="num" w:pos="0"/>
        </w:tabs>
        <w:jc w:val="center"/>
        <w:rPr>
          <w:b/>
        </w:rPr>
      </w:pPr>
      <w:r w:rsidRPr="00845E9C">
        <w:rPr>
          <w:b/>
        </w:rPr>
        <w:t>и ожидаемые конечные результаты</w:t>
      </w:r>
    </w:p>
    <w:p w:rsidR="00BA716B" w:rsidRPr="00845E9C" w:rsidRDefault="00BA716B" w:rsidP="00BA716B">
      <w:pPr>
        <w:tabs>
          <w:tab w:val="num" w:pos="0"/>
        </w:tabs>
        <w:jc w:val="center"/>
        <w:rPr>
          <w:b/>
        </w:rPr>
      </w:pPr>
    </w:p>
    <w:p w:rsidR="00BA716B" w:rsidRPr="00845E9C" w:rsidRDefault="00BA716B" w:rsidP="00BA716B">
      <w:pPr>
        <w:widowControl w:val="0"/>
        <w:autoSpaceDE w:val="0"/>
        <w:autoSpaceDN w:val="0"/>
        <w:adjustRightInd w:val="0"/>
        <w:ind w:firstLine="708"/>
        <w:jc w:val="both"/>
      </w:pPr>
      <w:r w:rsidRPr="00845E9C">
        <w:t xml:space="preserve">Целью Программы является </w:t>
      </w:r>
      <w:r w:rsidRPr="00845E9C">
        <w:rPr>
          <w:spacing w:val="7"/>
        </w:rPr>
        <w:t xml:space="preserve">создание условий для дальнейшего развития культуры и </w:t>
      </w:r>
      <w:r w:rsidRPr="00845E9C">
        <w:rPr>
          <w:spacing w:val="6"/>
        </w:rPr>
        <w:t xml:space="preserve">искусства в селе, </w:t>
      </w:r>
      <w:r w:rsidRPr="00845E9C">
        <w:rPr>
          <w:rFonts w:eastAsia="Calibri"/>
          <w:lang w:eastAsia="en-US"/>
        </w:rPr>
        <w:t>успешной социализации и эффективной самореализации молодых людей вне зависимости от социального статуса,</w:t>
      </w:r>
      <w:r w:rsidRPr="00845E9C">
        <w:rPr>
          <w:spacing w:val="6"/>
        </w:rPr>
        <w:t xml:space="preserve"> сохранения национально-</w:t>
      </w:r>
      <w:r w:rsidRPr="00845E9C">
        <w:t xml:space="preserve">культурных традиций для формирования духовно-нравственных ориентиров граждан, организации библиотечного обслуживания населения сельсовета, повышение эффективности и качества работы учреждений культуры. </w:t>
      </w:r>
    </w:p>
    <w:p w:rsidR="00BA716B" w:rsidRPr="00845E9C" w:rsidRDefault="00BA716B" w:rsidP="00BA716B">
      <w:pPr>
        <w:widowControl w:val="0"/>
        <w:autoSpaceDE w:val="0"/>
        <w:autoSpaceDN w:val="0"/>
        <w:adjustRightInd w:val="0"/>
        <w:ind w:firstLine="709"/>
        <w:jc w:val="both"/>
      </w:pPr>
      <w:r w:rsidRPr="00845E9C">
        <w:t xml:space="preserve">Для достижения поставленной цели необходимо решение следующих задач: </w:t>
      </w:r>
    </w:p>
    <w:p w:rsidR="00BA716B" w:rsidRPr="00845E9C" w:rsidRDefault="00BA716B" w:rsidP="00BA716B">
      <w:pPr>
        <w:widowControl w:val="0"/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845E9C">
        <w:rPr>
          <w:spacing w:val="1"/>
        </w:rPr>
        <w:t xml:space="preserve">1. Поддержка молодых </w:t>
      </w:r>
      <w:r w:rsidRPr="00845E9C">
        <w:rPr>
          <w:spacing w:val="-1"/>
        </w:rPr>
        <w:t>дарований;</w:t>
      </w:r>
    </w:p>
    <w:p w:rsidR="00BA716B" w:rsidRPr="00845E9C" w:rsidRDefault="00BA716B" w:rsidP="00BA716B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</w:rPr>
      </w:pPr>
      <w:r w:rsidRPr="00845E9C">
        <w:t>2. Стимулирование народного творчества и культурно-</w:t>
      </w:r>
      <w:r w:rsidRPr="00845E9C">
        <w:rPr>
          <w:spacing w:val="1"/>
        </w:rPr>
        <w:t>досуговой деятельности;</w:t>
      </w:r>
    </w:p>
    <w:p w:rsidR="00BA716B" w:rsidRPr="00845E9C" w:rsidRDefault="00BA716B" w:rsidP="00BA716B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</w:rPr>
      </w:pPr>
      <w:r w:rsidRPr="00845E9C">
        <w:t>3</w:t>
      </w:r>
      <w:r w:rsidRPr="00845E9C">
        <w:rPr>
          <w:spacing w:val="6"/>
        </w:rPr>
        <w:t xml:space="preserve">. Разработка и внедрение информационных продуктов и </w:t>
      </w:r>
      <w:r w:rsidRPr="00845E9C">
        <w:t>технологий в сфере культуры;</w:t>
      </w:r>
    </w:p>
    <w:p w:rsidR="00BA716B" w:rsidRPr="00845E9C" w:rsidRDefault="00BA716B" w:rsidP="00BA716B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845E9C">
        <w:rPr>
          <w:spacing w:val="1"/>
        </w:rPr>
        <w:t xml:space="preserve">4. Обновление материально-технической базы учреждений </w:t>
      </w:r>
      <w:r w:rsidRPr="00845E9C">
        <w:rPr>
          <w:spacing w:val="-2"/>
        </w:rPr>
        <w:t>культуры;</w:t>
      </w:r>
    </w:p>
    <w:p w:rsidR="00BA716B" w:rsidRPr="00845E9C" w:rsidRDefault="00BA716B" w:rsidP="00BA716B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845E9C">
        <w:rPr>
          <w:spacing w:val="-2"/>
        </w:rPr>
        <w:t>5. Оптимизация сети учреждений культуры;</w:t>
      </w:r>
    </w:p>
    <w:p w:rsidR="00BA716B" w:rsidRPr="00845E9C" w:rsidRDefault="00BA716B" w:rsidP="00BA716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845E9C">
        <w:rPr>
          <w:b/>
          <w:bCs/>
        </w:rPr>
        <w:t>3. Описание системы основных мероприятий программы</w:t>
      </w:r>
      <w:r w:rsidRPr="00845E9C">
        <w:rPr>
          <w:b/>
          <w:bCs/>
          <w:sz w:val="28"/>
          <w:szCs w:val="28"/>
        </w:rPr>
        <w:t>.</w:t>
      </w:r>
    </w:p>
    <w:p w:rsidR="00BA716B" w:rsidRPr="00845E9C" w:rsidRDefault="00BA716B" w:rsidP="00BA716B">
      <w:pPr>
        <w:autoSpaceDN w:val="0"/>
        <w:ind w:firstLine="708"/>
        <w:jc w:val="both"/>
        <w:rPr>
          <w:color w:val="FF0000"/>
        </w:rPr>
      </w:pPr>
      <w:r w:rsidRPr="00845E9C">
        <w:t>Мероприятия программы носят комплексный характер и направлены на решение задач, обозначенных в разделе 2 программы.</w:t>
      </w:r>
    </w:p>
    <w:p w:rsidR="00BA716B" w:rsidRPr="00845E9C" w:rsidRDefault="00BA716B" w:rsidP="00BA716B">
      <w:pPr>
        <w:autoSpaceDN w:val="0"/>
        <w:ind w:firstLine="709"/>
        <w:jc w:val="both"/>
      </w:pPr>
      <w:r w:rsidRPr="00845E9C">
        <w:lastRenderedPageBreak/>
        <w:t xml:space="preserve">Система программных мероприятий приведена в приложении № 1 к Программе и включает в себя основные мероприятия, направленные </w:t>
      </w:r>
      <w:proofErr w:type="gramStart"/>
      <w:r w:rsidRPr="00845E9C">
        <w:t>на</w:t>
      </w:r>
      <w:proofErr w:type="gramEnd"/>
      <w:r w:rsidRPr="00845E9C">
        <w:t>:</w:t>
      </w:r>
    </w:p>
    <w:p w:rsidR="00BA716B" w:rsidRPr="00845E9C" w:rsidRDefault="00BA716B" w:rsidP="00BA716B">
      <w:pPr>
        <w:autoSpaceDN w:val="0"/>
        <w:jc w:val="both"/>
      </w:pPr>
      <w:r>
        <w:t xml:space="preserve"> </w:t>
      </w:r>
      <w:r w:rsidRPr="00845E9C">
        <w:t>- Поддержку одаренных детей и подростков</w:t>
      </w:r>
    </w:p>
    <w:p w:rsidR="00BA716B" w:rsidRPr="00845E9C" w:rsidRDefault="00BA716B" w:rsidP="00BA716B">
      <w:pPr>
        <w:autoSpaceDN w:val="0"/>
        <w:jc w:val="both"/>
      </w:pPr>
      <w:r w:rsidRPr="00845E9C">
        <w:t xml:space="preserve">- Создание комфортных условий </w:t>
      </w:r>
      <w:r>
        <w:t>для населения</w:t>
      </w:r>
      <w:r w:rsidRPr="00845E9C">
        <w:t xml:space="preserve"> </w:t>
      </w:r>
      <w:r>
        <w:t>при посещении здания дома культуры</w:t>
      </w:r>
    </w:p>
    <w:p w:rsidR="00BA716B" w:rsidRPr="00845E9C" w:rsidRDefault="00BA716B" w:rsidP="00BA716B">
      <w:pPr>
        <w:autoSpaceDN w:val="0"/>
        <w:jc w:val="both"/>
      </w:pPr>
    </w:p>
    <w:p w:rsidR="00BA716B" w:rsidRPr="00845E9C" w:rsidRDefault="00BA716B" w:rsidP="00BA716B">
      <w:pPr>
        <w:autoSpaceDN w:val="0"/>
        <w:spacing w:after="100" w:afterAutospacing="1"/>
        <w:ind w:left="74" w:firstLine="720"/>
        <w:jc w:val="center"/>
        <w:rPr>
          <w:b/>
        </w:rPr>
      </w:pPr>
      <w:r w:rsidRPr="00845E9C">
        <w:rPr>
          <w:b/>
        </w:rPr>
        <w:t>4. Ресурсное обеспечение программы</w:t>
      </w:r>
    </w:p>
    <w:p w:rsidR="00BA716B" w:rsidRPr="00734ED3" w:rsidRDefault="00BA716B" w:rsidP="00BA716B">
      <w:pPr>
        <w:autoSpaceDN w:val="0"/>
        <w:ind w:left="72" w:firstLine="636"/>
        <w:jc w:val="both"/>
      </w:pPr>
      <w:r w:rsidRPr="00734ED3">
        <w:rPr>
          <w:spacing w:val="4"/>
        </w:rPr>
        <w:t xml:space="preserve">Общий объем финансовых ресурсов, необходимый  для </w:t>
      </w:r>
      <w:r w:rsidRPr="00734ED3">
        <w:rPr>
          <w:spacing w:val="7"/>
        </w:rPr>
        <w:t xml:space="preserve">реализации мероприятий программы в 2017 - 2020 годах, </w:t>
      </w:r>
      <w:r w:rsidRPr="00734ED3">
        <w:t xml:space="preserve">в том числе на реализацию программы из областного бюджета – 0,0 тыс. на реализацию программы, из местного бюджета – 13254,5 </w:t>
      </w:r>
      <w:r w:rsidRPr="00734ED3">
        <w:rPr>
          <w:lang w:eastAsia="ar-SA"/>
        </w:rPr>
        <w:t xml:space="preserve"> тыс. рублей</w:t>
      </w:r>
      <w:r w:rsidRPr="00734ED3">
        <w:t>, в том числе по годам:</w:t>
      </w:r>
    </w:p>
    <w:p w:rsidR="00BA716B" w:rsidRPr="00734ED3" w:rsidRDefault="00BA716B" w:rsidP="00BA716B">
      <w:pPr>
        <w:autoSpaceDN w:val="0"/>
        <w:ind w:left="72" w:firstLine="636"/>
        <w:jc w:val="both"/>
        <w:rPr>
          <w:color w:val="FF0000"/>
          <w:sz w:val="28"/>
          <w:szCs w:val="28"/>
        </w:rPr>
      </w:pPr>
    </w:p>
    <w:p w:rsidR="00BA716B" w:rsidRPr="00734ED3" w:rsidRDefault="00BA716B" w:rsidP="00BA716B">
      <w:pPr>
        <w:jc w:val="both"/>
      </w:pPr>
      <w:r w:rsidRPr="00734ED3">
        <w:t>- за счет средств областного бюджета</w:t>
      </w:r>
    </w:p>
    <w:p w:rsidR="00BA716B" w:rsidRPr="00734ED3" w:rsidRDefault="00BA716B" w:rsidP="00BA716B">
      <w:pPr>
        <w:widowControl w:val="0"/>
        <w:autoSpaceDE w:val="0"/>
        <w:autoSpaceDN w:val="0"/>
        <w:adjustRightInd w:val="0"/>
      </w:pPr>
      <w:r w:rsidRPr="00734ED3">
        <w:t>2018 г. – 0,0 тыс. руб.</w:t>
      </w:r>
    </w:p>
    <w:p w:rsidR="00BA716B" w:rsidRPr="00734ED3" w:rsidRDefault="00BA716B" w:rsidP="00BA716B">
      <w:pPr>
        <w:widowControl w:val="0"/>
        <w:autoSpaceDE w:val="0"/>
        <w:autoSpaceDN w:val="0"/>
        <w:adjustRightInd w:val="0"/>
      </w:pPr>
      <w:r w:rsidRPr="00734ED3">
        <w:t xml:space="preserve">2019 г. – 0,0 тыс. руб.     </w:t>
      </w:r>
    </w:p>
    <w:p w:rsidR="00BA716B" w:rsidRPr="00734ED3" w:rsidRDefault="00BA716B" w:rsidP="00BA716B">
      <w:pPr>
        <w:widowControl w:val="0"/>
        <w:autoSpaceDE w:val="0"/>
        <w:autoSpaceDN w:val="0"/>
        <w:adjustRightInd w:val="0"/>
      </w:pPr>
      <w:bookmarkStart w:id="0" w:name="_GoBack"/>
      <w:bookmarkEnd w:id="0"/>
      <w:r w:rsidRPr="00734ED3">
        <w:t>2020 г. – 0,0 тыс. руб.</w:t>
      </w:r>
    </w:p>
    <w:p w:rsidR="00BA716B" w:rsidRPr="00845E9C" w:rsidRDefault="00BA716B" w:rsidP="00BA716B">
      <w:pPr>
        <w:widowControl w:val="0"/>
        <w:autoSpaceDE w:val="0"/>
        <w:autoSpaceDN w:val="0"/>
        <w:adjustRightInd w:val="0"/>
        <w:rPr>
          <w:spacing w:val="12"/>
        </w:rPr>
      </w:pPr>
      <w:r w:rsidRPr="00845E9C">
        <w:rPr>
          <w:spacing w:val="12"/>
        </w:rPr>
        <w:t>- за счет средств местного бюджета</w:t>
      </w:r>
    </w:p>
    <w:p w:rsidR="00BA716B" w:rsidRPr="00845E9C" w:rsidRDefault="00BA716B" w:rsidP="00BA716B">
      <w:pPr>
        <w:widowControl w:val="0"/>
        <w:autoSpaceDE w:val="0"/>
        <w:autoSpaceDN w:val="0"/>
        <w:adjustRightInd w:val="0"/>
        <w:rPr>
          <w:spacing w:val="12"/>
        </w:rPr>
      </w:pPr>
      <w:smartTag w:uri="urn:schemas-microsoft-com:office:smarttags" w:element="metricconverter">
        <w:smartTagPr>
          <w:attr w:name="ProductID" w:val="2017 г"/>
        </w:smartTagPr>
        <w:r w:rsidRPr="00845E9C">
          <w:t>2017 г</w:t>
        </w:r>
      </w:smartTag>
      <w:r w:rsidRPr="00845E9C">
        <w:t>. – 2401,3 тыс. руб.</w:t>
      </w:r>
    </w:p>
    <w:p w:rsidR="00BA716B" w:rsidRPr="00845E9C" w:rsidRDefault="00BA716B" w:rsidP="00BA716B">
      <w:pPr>
        <w:widowControl w:val="0"/>
        <w:autoSpaceDE w:val="0"/>
        <w:autoSpaceDN w:val="0"/>
        <w:adjustRightInd w:val="0"/>
      </w:pPr>
      <w:smartTag w:uri="urn:schemas-microsoft-com:office:smarttags" w:element="metricconverter">
        <w:smartTagPr>
          <w:attr w:name="ProductID" w:val="2018 г"/>
        </w:smartTagPr>
        <w:r w:rsidRPr="00845E9C">
          <w:t>2018 г</w:t>
        </w:r>
      </w:smartTag>
      <w:r w:rsidRPr="00845E9C">
        <w:t xml:space="preserve">. –  5720,5   тыс. руб. </w:t>
      </w:r>
    </w:p>
    <w:p w:rsidR="00BA716B" w:rsidRPr="00845E9C" w:rsidRDefault="00BA716B" w:rsidP="00BA716B">
      <w:pPr>
        <w:widowControl w:val="0"/>
        <w:autoSpaceDE w:val="0"/>
        <w:autoSpaceDN w:val="0"/>
        <w:adjustRightInd w:val="0"/>
      </w:pPr>
      <w:smartTag w:uri="urn:schemas-microsoft-com:office:smarttags" w:element="metricconverter">
        <w:smartTagPr>
          <w:attr w:name="ProductID" w:val="2019 г"/>
        </w:smartTagPr>
        <w:r w:rsidRPr="00845E9C">
          <w:t>2019 г</w:t>
        </w:r>
      </w:smartTag>
      <w:r w:rsidRPr="00845E9C">
        <w:t>. – 4932,7  тыс. руб.</w:t>
      </w:r>
    </w:p>
    <w:p w:rsidR="00BA716B" w:rsidRPr="00845E9C" w:rsidRDefault="00BA716B" w:rsidP="00BA716B">
      <w:pPr>
        <w:widowControl w:val="0"/>
        <w:autoSpaceDE w:val="0"/>
        <w:autoSpaceDN w:val="0"/>
        <w:adjustRightInd w:val="0"/>
      </w:pPr>
      <w:smartTag w:uri="urn:schemas-microsoft-com:office:smarttags" w:element="metricconverter">
        <w:smartTagPr>
          <w:attr w:name="ProductID" w:val="2020 г"/>
        </w:smartTagPr>
        <w:r w:rsidRPr="00845E9C">
          <w:t>2020 г</w:t>
        </w:r>
      </w:smartTag>
      <w:r w:rsidRPr="00845E9C">
        <w:t xml:space="preserve">. – </w:t>
      </w:r>
      <w:r>
        <w:t>200</w:t>
      </w:r>
      <w:r w:rsidRPr="00845E9C">
        <w:t>,0  тыс. руб.</w:t>
      </w:r>
    </w:p>
    <w:p w:rsidR="00BA716B" w:rsidRPr="00845E9C" w:rsidRDefault="00BA716B" w:rsidP="00BA716B">
      <w:pPr>
        <w:widowControl w:val="0"/>
        <w:autoSpaceDE w:val="0"/>
        <w:autoSpaceDN w:val="0"/>
        <w:adjustRightInd w:val="0"/>
      </w:pPr>
      <w:r w:rsidRPr="00845E9C">
        <w:rPr>
          <w:spacing w:val="12"/>
        </w:rPr>
        <w:t xml:space="preserve">  </w:t>
      </w:r>
    </w:p>
    <w:p w:rsidR="00BA716B" w:rsidRPr="00845E9C" w:rsidRDefault="00BA716B" w:rsidP="00BA716B">
      <w:pPr>
        <w:widowControl w:val="0"/>
        <w:autoSpaceDE w:val="0"/>
        <w:autoSpaceDN w:val="0"/>
        <w:adjustRightInd w:val="0"/>
      </w:pPr>
    </w:p>
    <w:p w:rsidR="00BA716B" w:rsidRPr="00845E9C" w:rsidRDefault="00BA716B" w:rsidP="00BA716B">
      <w:pPr>
        <w:autoSpaceDN w:val="0"/>
        <w:ind w:left="72" w:firstLine="720"/>
        <w:jc w:val="both"/>
      </w:pPr>
      <w:r w:rsidRPr="00845E9C">
        <w:t>Объем финансового обеспечения на реализацию муниципальной программы подлежит ежегодному уточнению в рамках подготовки проекта решения о бюджете на очередной финансовый год и плановый период.</w:t>
      </w:r>
    </w:p>
    <w:p w:rsidR="00BA716B" w:rsidRPr="00845E9C" w:rsidRDefault="00BA716B" w:rsidP="00BA716B">
      <w:pPr>
        <w:autoSpaceDN w:val="0"/>
        <w:spacing w:before="100" w:beforeAutospacing="1"/>
        <w:ind w:left="74" w:firstLine="720"/>
        <w:jc w:val="center"/>
        <w:rPr>
          <w:b/>
        </w:rPr>
      </w:pPr>
      <w:r w:rsidRPr="00845E9C">
        <w:rPr>
          <w:b/>
        </w:rPr>
        <w:t xml:space="preserve">5. Планируемые показатели эффективности программы </w:t>
      </w:r>
    </w:p>
    <w:p w:rsidR="00BA716B" w:rsidRPr="00845E9C" w:rsidRDefault="00BA716B" w:rsidP="00BA716B">
      <w:pPr>
        <w:autoSpaceDN w:val="0"/>
        <w:spacing w:after="100" w:afterAutospacing="1"/>
        <w:ind w:left="74" w:firstLine="720"/>
        <w:jc w:val="center"/>
        <w:rPr>
          <w:b/>
        </w:rPr>
      </w:pPr>
      <w:r w:rsidRPr="00845E9C">
        <w:rPr>
          <w:b/>
        </w:rPr>
        <w:t>и непосредственные результаты программы</w:t>
      </w:r>
    </w:p>
    <w:p w:rsidR="00BA716B" w:rsidRPr="00CB65C4" w:rsidRDefault="00BA716B" w:rsidP="00BA716B">
      <w:pPr>
        <w:ind w:firstLine="709"/>
        <w:jc w:val="both"/>
        <w:rPr>
          <w:bCs/>
          <w:sz w:val="28"/>
        </w:rPr>
      </w:pPr>
      <w:r w:rsidRPr="00CB65C4">
        <w:rPr>
          <w:bCs/>
          <w:sz w:val="28"/>
        </w:rPr>
        <w:t>Система показателей эффективности программы включает целевые показатели, характеризующие решение задач и достижение цели программы, а</w:t>
      </w:r>
      <w:r w:rsidRPr="00CB65C4">
        <w:rPr>
          <w:bCs/>
          <w:sz w:val="32"/>
          <w:szCs w:val="28"/>
        </w:rPr>
        <w:t xml:space="preserve"> </w:t>
      </w:r>
      <w:r w:rsidRPr="00CB65C4">
        <w:rPr>
          <w:bCs/>
          <w:sz w:val="28"/>
        </w:rPr>
        <w:t>также показатели, количественно отражающие ход реализации основных мероприятий программы.</w:t>
      </w:r>
    </w:p>
    <w:p w:rsidR="00BA716B" w:rsidRPr="00CB65C4" w:rsidRDefault="00BA716B" w:rsidP="00BA716B">
      <w:pPr>
        <w:ind w:firstLine="709"/>
        <w:jc w:val="both"/>
        <w:rPr>
          <w:sz w:val="28"/>
        </w:rPr>
      </w:pPr>
      <w:r w:rsidRPr="00CB65C4">
        <w:rPr>
          <w:sz w:val="28"/>
        </w:rPr>
        <w:t>В результате реализации мероприятий программы ожидается увеличение:</w:t>
      </w:r>
    </w:p>
    <w:p w:rsidR="00BA716B" w:rsidRPr="00CB65C4" w:rsidRDefault="00BA716B" w:rsidP="00BA716B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sz w:val="28"/>
          <w:lang w:eastAsia="en-US"/>
        </w:rPr>
      </w:pPr>
      <w:r w:rsidRPr="00CB65C4">
        <w:rPr>
          <w:sz w:val="28"/>
        </w:rPr>
        <w:t xml:space="preserve">- </w:t>
      </w:r>
      <w:r w:rsidRPr="00CB65C4">
        <w:rPr>
          <w:sz w:val="28"/>
          <w:lang w:eastAsia="en-US"/>
        </w:rPr>
        <w:t>количества участников культурно массовых мероприятий до 120,0 %;</w:t>
      </w:r>
    </w:p>
    <w:p w:rsidR="00BA716B" w:rsidRPr="00CB65C4" w:rsidRDefault="00BA716B" w:rsidP="00BA716B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sz w:val="28"/>
          <w:lang w:eastAsia="en-US"/>
        </w:rPr>
      </w:pPr>
      <w:r w:rsidRPr="00CB65C4">
        <w:rPr>
          <w:sz w:val="28"/>
          <w:lang w:eastAsia="en-US"/>
        </w:rPr>
        <w:t>- количества посещений библиотеки до 120,0%;</w:t>
      </w:r>
    </w:p>
    <w:p w:rsidR="00BA716B" w:rsidRPr="00CB65C4" w:rsidRDefault="00BA716B" w:rsidP="00BA716B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sz w:val="28"/>
          <w:lang w:eastAsia="en-US"/>
        </w:rPr>
      </w:pPr>
      <w:r w:rsidRPr="00CB65C4">
        <w:rPr>
          <w:sz w:val="28"/>
          <w:lang w:eastAsia="en-US"/>
        </w:rPr>
        <w:t>- количества памятников архитектуры, находящихся в хорошем техническом состоянии до 100,0%.</w:t>
      </w:r>
    </w:p>
    <w:p w:rsidR="00BA716B" w:rsidRPr="00CB65C4" w:rsidRDefault="00BA716B" w:rsidP="00BA716B">
      <w:pPr>
        <w:ind w:firstLine="709"/>
        <w:jc w:val="both"/>
        <w:rPr>
          <w:sz w:val="28"/>
        </w:rPr>
      </w:pPr>
      <w:r w:rsidRPr="00CB65C4">
        <w:rPr>
          <w:sz w:val="28"/>
        </w:rPr>
        <w:t>Показатели программы определяются ответственным исполнителем по данным статистической отчетности по форме 7-НК, 6-НК.</w:t>
      </w:r>
    </w:p>
    <w:p w:rsidR="00BA716B" w:rsidRPr="00845E9C" w:rsidRDefault="00BA716B" w:rsidP="00BA716B">
      <w:pPr>
        <w:autoSpaceDN w:val="0"/>
        <w:ind w:firstLine="709"/>
        <w:jc w:val="both"/>
      </w:pPr>
    </w:p>
    <w:p w:rsidR="00BA716B" w:rsidRDefault="00BA716B" w:rsidP="00BA716B">
      <w:pPr>
        <w:autoSpaceDN w:val="0"/>
        <w:jc w:val="center"/>
        <w:rPr>
          <w:b/>
          <w:bCs/>
        </w:rPr>
      </w:pPr>
    </w:p>
    <w:p w:rsidR="00BA716B" w:rsidRDefault="00BA716B" w:rsidP="00BA716B">
      <w:pPr>
        <w:autoSpaceDN w:val="0"/>
        <w:jc w:val="center"/>
        <w:rPr>
          <w:b/>
          <w:bCs/>
        </w:rPr>
      </w:pPr>
    </w:p>
    <w:p w:rsidR="00BA716B" w:rsidRDefault="00BA716B" w:rsidP="00BA716B">
      <w:pPr>
        <w:autoSpaceDN w:val="0"/>
        <w:jc w:val="center"/>
        <w:rPr>
          <w:b/>
          <w:bCs/>
        </w:rPr>
      </w:pPr>
    </w:p>
    <w:p w:rsidR="00BA716B" w:rsidRDefault="00BA716B" w:rsidP="00BA716B">
      <w:pPr>
        <w:autoSpaceDN w:val="0"/>
        <w:jc w:val="center"/>
        <w:rPr>
          <w:b/>
          <w:bCs/>
        </w:rPr>
      </w:pPr>
    </w:p>
    <w:p w:rsidR="00BA716B" w:rsidRDefault="00BA716B" w:rsidP="00BA716B">
      <w:pPr>
        <w:autoSpaceDN w:val="0"/>
        <w:jc w:val="center"/>
        <w:rPr>
          <w:b/>
          <w:bCs/>
        </w:rPr>
      </w:pPr>
    </w:p>
    <w:p w:rsidR="00BA716B" w:rsidRDefault="00BA716B" w:rsidP="00BA716B">
      <w:pPr>
        <w:autoSpaceDN w:val="0"/>
        <w:jc w:val="center"/>
        <w:rPr>
          <w:b/>
          <w:bCs/>
        </w:rPr>
      </w:pPr>
    </w:p>
    <w:p w:rsidR="00BA716B" w:rsidRDefault="00BA716B" w:rsidP="00BA716B">
      <w:pPr>
        <w:autoSpaceDN w:val="0"/>
        <w:jc w:val="center"/>
        <w:rPr>
          <w:b/>
          <w:bCs/>
        </w:rPr>
      </w:pPr>
    </w:p>
    <w:p w:rsidR="00BA716B" w:rsidRPr="00845E9C" w:rsidRDefault="00BA716B" w:rsidP="00BA716B">
      <w:pPr>
        <w:autoSpaceDN w:val="0"/>
        <w:jc w:val="center"/>
        <w:rPr>
          <w:b/>
          <w:bCs/>
        </w:rPr>
      </w:pPr>
      <w:r w:rsidRPr="00845E9C">
        <w:rPr>
          <w:b/>
          <w:bCs/>
        </w:rPr>
        <w:lastRenderedPageBreak/>
        <w:t>Коэффициенты значимости показателей</w:t>
      </w:r>
    </w:p>
    <w:p w:rsidR="00BA716B" w:rsidRPr="00845E9C" w:rsidRDefault="00BA716B" w:rsidP="00BA716B">
      <w:pPr>
        <w:autoSpaceDN w:val="0"/>
        <w:jc w:val="center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4539"/>
        <w:gridCol w:w="1134"/>
        <w:gridCol w:w="992"/>
        <w:gridCol w:w="1134"/>
        <w:gridCol w:w="1134"/>
      </w:tblGrid>
      <w:tr w:rsidR="00BA716B" w:rsidRPr="00845E9C" w:rsidTr="00756894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6B" w:rsidRPr="00845E9C" w:rsidRDefault="00BA716B" w:rsidP="00756894">
            <w:pPr>
              <w:autoSpaceDN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45E9C">
              <w:rPr>
                <w:b/>
                <w:sz w:val="20"/>
                <w:szCs w:val="20"/>
                <w:lang w:eastAsia="en-US"/>
              </w:rPr>
              <w:t xml:space="preserve">№ </w:t>
            </w:r>
          </w:p>
          <w:p w:rsidR="00BA716B" w:rsidRPr="00845E9C" w:rsidRDefault="00BA716B" w:rsidP="00756894">
            <w:pPr>
              <w:autoSpaceDN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845E9C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845E9C">
              <w:rPr>
                <w:b/>
                <w:sz w:val="20"/>
                <w:szCs w:val="20"/>
                <w:lang w:eastAsia="en-US"/>
              </w:rPr>
              <w:t>/п</w:t>
            </w:r>
          </w:p>
          <w:p w:rsidR="00BA716B" w:rsidRPr="00845E9C" w:rsidRDefault="00BA716B" w:rsidP="00756894">
            <w:pPr>
              <w:autoSpaceDN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6B" w:rsidRPr="00845E9C" w:rsidRDefault="00BA716B" w:rsidP="00756894">
            <w:pPr>
              <w:autoSpaceDN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45E9C">
              <w:rPr>
                <w:b/>
                <w:sz w:val="20"/>
                <w:szCs w:val="20"/>
                <w:lang w:eastAsia="en-US"/>
              </w:rPr>
              <w:t xml:space="preserve">Наименование программы, подпрограммы, основного мероприятия, </w:t>
            </w:r>
          </w:p>
          <w:p w:rsidR="00BA716B" w:rsidRPr="00845E9C" w:rsidRDefault="00BA716B" w:rsidP="00756894">
            <w:pPr>
              <w:autoSpaceDN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45E9C">
              <w:rPr>
                <w:b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6B" w:rsidRPr="00845E9C" w:rsidRDefault="00BA716B" w:rsidP="00756894">
            <w:pPr>
              <w:autoSpaceDN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45E9C">
              <w:rPr>
                <w:b/>
                <w:sz w:val="20"/>
                <w:szCs w:val="20"/>
                <w:lang w:eastAsia="en-US"/>
              </w:rPr>
              <w:t>Значение планового показателя по годам реализации</w:t>
            </w:r>
          </w:p>
        </w:tc>
      </w:tr>
      <w:tr w:rsidR="00BA716B" w:rsidRPr="00845E9C" w:rsidTr="007568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>2017</w:t>
            </w:r>
          </w:p>
          <w:p w:rsidR="00BA716B" w:rsidRPr="00845E9C" w:rsidRDefault="00BA716B" w:rsidP="00756894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>2018</w:t>
            </w:r>
          </w:p>
          <w:p w:rsidR="00BA716B" w:rsidRPr="00845E9C" w:rsidRDefault="00BA716B" w:rsidP="00756894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>2019</w:t>
            </w:r>
          </w:p>
          <w:p w:rsidR="00BA716B" w:rsidRPr="00845E9C" w:rsidRDefault="00BA716B" w:rsidP="00756894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>2020</w:t>
            </w:r>
          </w:p>
          <w:p w:rsidR="00BA716B" w:rsidRPr="00845E9C" w:rsidRDefault="00BA716B" w:rsidP="00756894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>год</w:t>
            </w:r>
          </w:p>
        </w:tc>
      </w:tr>
      <w:tr w:rsidR="00BA716B" w:rsidRPr="00845E9C" w:rsidTr="0075689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6B" w:rsidRPr="00845E9C" w:rsidRDefault="00BA716B" w:rsidP="00756894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6B" w:rsidRPr="00845E9C" w:rsidRDefault="00BA716B" w:rsidP="00756894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BA716B" w:rsidRPr="00845E9C" w:rsidTr="00756894">
        <w:trPr>
          <w:trHeight w:val="99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6B" w:rsidRPr="00845E9C" w:rsidRDefault="00BA716B" w:rsidP="00756894">
            <w:pPr>
              <w:autoSpaceDN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6B" w:rsidRPr="00845E9C" w:rsidRDefault="00BA716B" w:rsidP="00756894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 xml:space="preserve">Программа  </w:t>
            </w:r>
          </w:p>
          <w:p w:rsidR="00BA716B" w:rsidRPr="00845E9C" w:rsidRDefault="00BA716B" w:rsidP="007568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pacing w:val="-1"/>
                <w:sz w:val="20"/>
                <w:szCs w:val="20"/>
                <w:lang w:eastAsia="en-US"/>
              </w:rPr>
              <w:t xml:space="preserve">«Развитие и сохранение </w:t>
            </w:r>
            <w:r w:rsidRPr="00845E9C">
              <w:rPr>
                <w:b/>
                <w:bCs/>
                <w:sz w:val="20"/>
                <w:szCs w:val="20"/>
                <w:lang w:eastAsia="en-US"/>
              </w:rPr>
              <w:t>культуры на территории Новогеоргиевского сельсовета  Шимановского района на 2017-2020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1,00</w:t>
            </w:r>
          </w:p>
        </w:tc>
      </w:tr>
      <w:tr w:rsidR="00BA716B" w:rsidRPr="00845E9C" w:rsidTr="0075689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6B" w:rsidRPr="00845E9C" w:rsidRDefault="00BA716B" w:rsidP="00756894">
            <w:pPr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1.2.</w:t>
            </w:r>
          </w:p>
          <w:p w:rsidR="00BA716B" w:rsidRPr="00845E9C" w:rsidRDefault="00BA716B" w:rsidP="00756894">
            <w:pPr>
              <w:autoSpaceDN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6B" w:rsidRPr="00845E9C" w:rsidRDefault="00BA716B" w:rsidP="00756894">
            <w:pPr>
              <w:autoSpaceDN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45E9C">
              <w:rPr>
                <w:b/>
                <w:bCs/>
                <w:sz w:val="22"/>
                <w:szCs w:val="22"/>
                <w:lang w:eastAsia="en-US"/>
              </w:rPr>
              <w:t>Основное мероприятие</w:t>
            </w:r>
          </w:p>
          <w:p w:rsidR="00BA716B" w:rsidRPr="00845E9C" w:rsidRDefault="00BA716B" w:rsidP="00756894">
            <w:pPr>
              <w:autoSpaceDN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45E9C">
              <w:rPr>
                <w:sz w:val="18"/>
                <w:szCs w:val="18"/>
                <w:lang w:eastAsia="ar-SA"/>
              </w:rPr>
              <w:t>Мероприятия по сохранению и развитию самодеятельного народного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0,2</w:t>
            </w:r>
          </w:p>
        </w:tc>
      </w:tr>
      <w:tr w:rsidR="00BA716B" w:rsidRPr="00845E9C" w:rsidTr="0075689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6B" w:rsidRPr="00845E9C" w:rsidRDefault="00BA716B" w:rsidP="00756894">
            <w:pPr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1.3.</w:t>
            </w:r>
          </w:p>
          <w:p w:rsidR="00BA716B" w:rsidRPr="00845E9C" w:rsidRDefault="00BA716B" w:rsidP="00756894">
            <w:pPr>
              <w:autoSpaceDN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6B" w:rsidRPr="00845E9C" w:rsidRDefault="00BA716B" w:rsidP="00756894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 xml:space="preserve">Основное мероприятие   </w:t>
            </w:r>
          </w:p>
          <w:p w:rsidR="00BA716B" w:rsidRPr="00845E9C" w:rsidRDefault="00BA716B" w:rsidP="00756894">
            <w:pPr>
              <w:autoSpaceDN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845E9C">
              <w:rPr>
                <w:sz w:val="18"/>
                <w:szCs w:val="18"/>
                <w:lang w:eastAsia="ar-SA"/>
              </w:rPr>
              <w:t>Обеспечение деятельности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0,3</w:t>
            </w:r>
          </w:p>
        </w:tc>
      </w:tr>
      <w:tr w:rsidR="00BA716B" w:rsidRPr="00845E9C" w:rsidTr="0075689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6B" w:rsidRPr="00845E9C" w:rsidRDefault="00BA716B" w:rsidP="00756894">
            <w:pPr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6B" w:rsidRPr="00845E9C" w:rsidRDefault="00BA716B" w:rsidP="00756894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>Основное мероприятие</w:t>
            </w:r>
          </w:p>
          <w:p w:rsidR="00BA716B" w:rsidRPr="00845E9C" w:rsidRDefault="00BA716B" w:rsidP="00756894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Проведение ремонтных работ</w:t>
            </w:r>
            <w:r>
              <w:rPr>
                <w:bCs/>
                <w:sz w:val="20"/>
                <w:szCs w:val="20"/>
                <w:lang w:eastAsia="en-US"/>
              </w:rPr>
              <w:t xml:space="preserve"> в здании клуба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0,2</w:t>
            </w:r>
          </w:p>
        </w:tc>
      </w:tr>
    </w:tbl>
    <w:p w:rsidR="00BA716B" w:rsidRPr="00845E9C" w:rsidRDefault="00BA716B" w:rsidP="00BA716B">
      <w:pPr>
        <w:rPr>
          <w:rFonts w:eastAsia="Calibri"/>
          <w:sz w:val="28"/>
          <w:szCs w:val="28"/>
          <w:lang w:eastAsia="en-US"/>
        </w:rPr>
        <w:sectPr w:rsidR="00BA716B" w:rsidRPr="00845E9C">
          <w:pgSz w:w="11906" w:h="16838"/>
          <w:pgMar w:top="1134" w:right="850" w:bottom="1134" w:left="1134" w:header="567" w:footer="720" w:gutter="567"/>
          <w:cols w:space="720"/>
        </w:sectPr>
      </w:pPr>
    </w:p>
    <w:p w:rsidR="00BA716B" w:rsidRPr="00845E9C" w:rsidRDefault="00BA716B" w:rsidP="00BA716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45E9C">
        <w:rPr>
          <w:sz w:val="20"/>
          <w:szCs w:val="20"/>
        </w:rPr>
        <w:lastRenderedPageBreak/>
        <w:t>Приложение 1</w:t>
      </w:r>
    </w:p>
    <w:p w:rsidR="00BA716B" w:rsidRPr="00845E9C" w:rsidRDefault="00BA716B" w:rsidP="00BA716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45E9C">
        <w:rPr>
          <w:sz w:val="20"/>
          <w:szCs w:val="20"/>
        </w:rPr>
        <w:t>к муниципальной программе</w:t>
      </w:r>
    </w:p>
    <w:p w:rsidR="00BA716B" w:rsidRPr="00845E9C" w:rsidRDefault="00BA716B" w:rsidP="00BA716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845E9C">
        <w:rPr>
          <w:rFonts w:eastAsia="Calibri"/>
          <w:b/>
          <w:bCs/>
          <w:color w:val="C00000"/>
          <w:sz w:val="28"/>
          <w:szCs w:val="28"/>
          <w:lang w:eastAsia="en-US"/>
        </w:rPr>
        <w:t xml:space="preserve">                                                                     </w:t>
      </w:r>
      <w:r w:rsidRPr="00845E9C">
        <w:rPr>
          <w:b/>
          <w:bCs/>
          <w:spacing w:val="-1"/>
          <w:sz w:val="20"/>
          <w:szCs w:val="20"/>
        </w:rPr>
        <w:t xml:space="preserve">«Развитие и сохранение </w:t>
      </w:r>
      <w:r w:rsidRPr="00845E9C">
        <w:rPr>
          <w:b/>
          <w:bCs/>
          <w:sz w:val="20"/>
          <w:szCs w:val="20"/>
        </w:rPr>
        <w:t>культуры</w:t>
      </w:r>
    </w:p>
    <w:p w:rsidR="00BA716B" w:rsidRPr="00845E9C" w:rsidRDefault="00BA716B" w:rsidP="00BA716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845E9C">
        <w:rPr>
          <w:b/>
          <w:bCs/>
          <w:sz w:val="20"/>
          <w:szCs w:val="20"/>
        </w:rPr>
        <w:t xml:space="preserve"> на территории Новогеоргиевского</w:t>
      </w:r>
    </w:p>
    <w:p w:rsidR="00BA716B" w:rsidRPr="00845E9C" w:rsidRDefault="00BA716B" w:rsidP="00BA716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845E9C">
        <w:rPr>
          <w:b/>
          <w:bCs/>
          <w:sz w:val="20"/>
          <w:szCs w:val="20"/>
        </w:rPr>
        <w:t xml:space="preserve"> сельсовета  Шимановского района </w:t>
      </w:r>
    </w:p>
    <w:p w:rsidR="00BA716B" w:rsidRPr="00845E9C" w:rsidRDefault="00BA716B" w:rsidP="00BA716B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bCs/>
          <w:color w:val="C00000"/>
          <w:sz w:val="28"/>
          <w:szCs w:val="28"/>
          <w:lang w:eastAsia="en-US"/>
        </w:rPr>
      </w:pPr>
      <w:r w:rsidRPr="00845E9C">
        <w:rPr>
          <w:b/>
          <w:bCs/>
          <w:sz w:val="20"/>
          <w:szCs w:val="20"/>
        </w:rPr>
        <w:t>на 2017-2020 годы»</w:t>
      </w:r>
    </w:p>
    <w:p w:rsidR="00BA716B" w:rsidRPr="00845E9C" w:rsidRDefault="00BA716B" w:rsidP="00BA71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45E9C">
        <w:rPr>
          <w:rFonts w:eastAsia="Calibri"/>
          <w:b/>
          <w:bCs/>
          <w:sz w:val="28"/>
          <w:szCs w:val="28"/>
          <w:lang w:eastAsia="en-US"/>
        </w:rPr>
        <w:t>Система основных мероприятий и плановых показателей</w:t>
      </w:r>
    </w:p>
    <w:p w:rsidR="00BA716B" w:rsidRPr="00845E9C" w:rsidRDefault="00BA716B" w:rsidP="00BA71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45E9C">
        <w:rPr>
          <w:rFonts w:eastAsia="Calibri"/>
          <w:b/>
          <w:bCs/>
          <w:sz w:val="28"/>
          <w:szCs w:val="28"/>
          <w:lang w:eastAsia="en-US"/>
        </w:rPr>
        <w:t>реализации муниципальной программы</w:t>
      </w:r>
    </w:p>
    <w:p w:rsidR="00BA716B" w:rsidRPr="00845E9C" w:rsidRDefault="00BA716B" w:rsidP="00BA716B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tbl>
      <w:tblPr>
        <w:tblW w:w="15600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0"/>
        <w:gridCol w:w="2409"/>
        <w:gridCol w:w="667"/>
        <w:gridCol w:w="709"/>
        <w:gridCol w:w="2269"/>
        <w:gridCol w:w="2979"/>
        <w:gridCol w:w="1135"/>
        <w:gridCol w:w="992"/>
        <w:gridCol w:w="992"/>
        <w:gridCol w:w="851"/>
        <w:gridCol w:w="850"/>
        <w:gridCol w:w="1277"/>
      </w:tblGrid>
      <w:tr w:rsidR="00BA716B" w:rsidRPr="00845E9C" w:rsidTr="00756894">
        <w:trPr>
          <w:trHeight w:val="977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Наименование программы,</w:t>
            </w:r>
          </w:p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подпрограммы, основного</w:t>
            </w:r>
          </w:p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Срок</w:t>
            </w:r>
          </w:p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реализации</w:t>
            </w: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Координатор</w:t>
            </w:r>
          </w:p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программы,</w:t>
            </w:r>
          </w:p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координатор</w:t>
            </w:r>
          </w:p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подпрограммы,</w:t>
            </w:r>
          </w:p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участники</w:t>
            </w:r>
          </w:p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муниципальной</w:t>
            </w:r>
          </w:p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2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показателя,</w:t>
            </w:r>
          </w:p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единица</w:t>
            </w:r>
          </w:p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Базисный</w:t>
            </w:r>
          </w:p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Значение планового показателя по годам реализации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Отношение</w:t>
            </w:r>
          </w:p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последнего</w:t>
            </w:r>
          </w:p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года</w:t>
            </w:r>
          </w:p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к базисному</w:t>
            </w:r>
          </w:p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году, %</w:t>
            </w:r>
          </w:p>
        </w:tc>
      </w:tr>
      <w:tr w:rsidR="00BA716B" w:rsidRPr="00845E9C" w:rsidTr="00756894">
        <w:trPr>
          <w:trHeight w:val="800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начало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завершение</w:t>
            </w:r>
          </w:p>
        </w:tc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716B" w:rsidRPr="00845E9C" w:rsidTr="00756894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</w:tr>
      <w:tr w:rsidR="00BA716B" w:rsidRPr="00845E9C" w:rsidTr="00756894">
        <w:trPr>
          <w:trHeight w:val="480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rPr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Количество участников  мероприятий, чел.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1054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1107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1162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1220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1281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122,0</w:t>
            </w:r>
          </w:p>
        </w:tc>
      </w:tr>
      <w:tr w:rsidR="00BA716B" w:rsidRPr="00845E9C" w:rsidTr="00756894">
        <w:trPr>
          <w:trHeight w:val="480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16B" w:rsidRPr="00845E9C" w:rsidRDefault="00BA716B" w:rsidP="0075689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16B" w:rsidRPr="00845E9C" w:rsidRDefault="00BA716B" w:rsidP="0075689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16B" w:rsidRPr="00845E9C" w:rsidRDefault="00BA716B" w:rsidP="0075689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16B" w:rsidRPr="00845E9C" w:rsidRDefault="00BA716B" w:rsidP="0075689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16B" w:rsidRPr="00845E9C" w:rsidRDefault="00BA716B" w:rsidP="00756894">
            <w:pPr>
              <w:rPr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B65C4">
              <w:rPr>
                <w:rFonts w:eastAsia="Calibri"/>
                <w:sz w:val="20"/>
                <w:szCs w:val="20"/>
                <w:lang w:eastAsia="en-US"/>
              </w:rPr>
              <w:t>Количество посещений библиотеки, чел.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16B" w:rsidRPr="00CB65C4" w:rsidRDefault="00BA716B" w:rsidP="00756894">
            <w:pPr>
              <w:jc w:val="center"/>
              <w:rPr>
                <w:sz w:val="20"/>
                <w:szCs w:val="20"/>
              </w:rPr>
            </w:pPr>
            <w:r w:rsidRPr="00CB65C4">
              <w:rPr>
                <w:sz w:val="20"/>
                <w:szCs w:val="20"/>
              </w:rPr>
              <w:t>2351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16B" w:rsidRPr="00CB65C4" w:rsidRDefault="00BA716B" w:rsidP="00756894">
            <w:pPr>
              <w:jc w:val="center"/>
              <w:rPr>
                <w:sz w:val="20"/>
                <w:szCs w:val="20"/>
              </w:rPr>
            </w:pPr>
            <w:r w:rsidRPr="00CB65C4">
              <w:rPr>
                <w:sz w:val="20"/>
                <w:szCs w:val="20"/>
              </w:rPr>
              <w:t>2586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16B" w:rsidRPr="00CB65C4" w:rsidRDefault="00BA716B" w:rsidP="00756894">
            <w:pPr>
              <w:jc w:val="center"/>
              <w:rPr>
                <w:sz w:val="20"/>
                <w:szCs w:val="20"/>
              </w:rPr>
            </w:pPr>
            <w:r w:rsidRPr="00CB65C4">
              <w:rPr>
                <w:sz w:val="20"/>
                <w:szCs w:val="20"/>
              </w:rPr>
              <w:t>2704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16B" w:rsidRPr="00CB65C4" w:rsidRDefault="00BA716B" w:rsidP="00756894">
            <w:pPr>
              <w:jc w:val="center"/>
              <w:rPr>
                <w:sz w:val="20"/>
                <w:szCs w:val="20"/>
              </w:rPr>
            </w:pPr>
            <w:r w:rsidRPr="00CB65C4">
              <w:rPr>
                <w:sz w:val="20"/>
                <w:szCs w:val="20"/>
              </w:rPr>
              <w:t>2821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16B" w:rsidRPr="00CB65C4" w:rsidRDefault="00BA716B" w:rsidP="00756894">
            <w:pPr>
              <w:jc w:val="center"/>
              <w:rPr>
                <w:sz w:val="20"/>
                <w:szCs w:val="20"/>
              </w:rPr>
            </w:pPr>
            <w:r w:rsidRPr="00CB65C4">
              <w:rPr>
                <w:sz w:val="20"/>
                <w:szCs w:val="20"/>
              </w:rPr>
              <w:t>2735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16B" w:rsidRPr="00CB65C4" w:rsidRDefault="00BA716B" w:rsidP="00756894">
            <w:pPr>
              <w:jc w:val="center"/>
              <w:rPr>
                <w:sz w:val="20"/>
                <w:szCs w:val="20"/>
              </w:rPr>
            </w:pPr>
            <w:r w:rsidRPr="00CB65C4">
              <w:rPr>
                <w:sz w:val="20"/>
                <w:szCs w:val="20"/>
              </w:rPr>
              <w:t>120,0</w:t>
            </w:r>
          </w:p>
        </w:tc>
      </w:tr>
      <w:tr w:rsidR="00BA716B" w:rsidRPr="00845E9C" w:rsidTr="00756894">
        <w:trPr>
          <w:trHeight w:val="320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rPr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ar-SA"/>
              </w:rPr>
              <w:t>Количество учреждений, улучшивших материально-техническую базу, шт.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</w:tr>
      <w:tr w:rsidR="00BA716B" w:rsidRPr="00845E9C" w:rsidTr="00756894">
        <w:trPr>
          <w:trHeight w:val="32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</w:p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 xml:space="preserve">мероприятия 1.1         </w:t>
            </w:r>
          </w:p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45E9C">
              <w:rPr>
                <w:sz w:val="18"/>
                <w:szCs w:val="18"/>
                <w:lang w:eastAsia="ar-SA"/>
              </w:rPr>
              <w:t>Мероприятия по сохранению и развитию самодеятельного народного творчества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Новогеоргиевского сельсовета     </w:t>
            </w:r>
          </w:p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B65C4">
              <w:rPr>
                <w:spacing w:val="1"/>
                <w:sz w:val="20"/>
                <w:szCs w:val="20"/>
              </w:rPr>
              <w:t>МБУ «Межмуниципальное объединение учреждений культуры Шимановского района»</w:t>
            </w:r>
          </w:p>
        </w:tc>
        <w:tc>
          <w:tcPr>
            <w:tcW w:w="2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845E9C">
              <w:rPr>
                <w:sz w:val="20"/>
                <w:szCs w:val="20"/>
                <w:lang w:eastAsia="ar-SA"/>
              </w:rPr>
              <w:t xml:space="preserve">Количество участников областных, муниципальных </w:t>
            </w:r>
            <w:proofErr w:type="gramStart"/>
            <w:r w:rsidRPr="00845E9C">
              <w:rPr>
                <w:sz w:val="20"/>
                <w:szCs w:val="20"/>
                <w:lang w:eastAsia="ar-SA"/>
              </w:rPr>
              <w:t>фестивалях</w:t>
            </w:r>
            <w:proofErr w:type="gramEnd"/>
            <w:r w:rsidRPr="00845E9C">
              <w:rPr>
                <w:sz w:val="20"/>
                <w:szCs w:val="20"/>
                <w:lang w:eastAsia="ar-SA"/>
              </w:rPr>
              <w:t>, смотрах, конкурсах самодеятельного народного творчества, чел.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29,0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29,0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120</w:t>
            </w:r>
          </w:p>
        </w:tc>
      </w:tr>
      <w:tr w:rsidR="00BA716B" w:rsidRPr="00845E9C" w:rsidTr="00756894">
        <w:trPr>
          <w:trHeight w:val="32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845E9C">
              <w:rPr>
                <w:sz w:val="20"/>
                <w:szCs w:val="20"/>
                <w:lang w:eastAsia="ar-SA"/>
              </w:rPr>
              <w:t>Приобретение сценических костюмов, ко-во учреждений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</w:tr>
      <w:tr w:rsidR="00BA716B" w:rsidRPr="00845E9C" w:rsidTr="00756894">
        <w:trPr>
          <w:trHeight w:val="48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 xml:space="preserve">Наименование   </w:t>
            </w:r>
          </w:p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 xml:space="preserve">мероприятия 1.2.          </w:t>
            </w:r>
          </w:p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sz w:val="18"/>
                <w:szCs w:val="18"/>
                <w:lang w:eastAsia="ar-SA"/>
              </w:rPr>
              <w:t>Обеспечение деятельности учреждений культуры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Новогеоргиевского сельсовета     </w:t>
            </w:r>
          </w:p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B65C4">
              <w:rPr>
                <w:spacing w:val="1"/>
                <w:sz w:val="20"/>
                <w:szCs w:val="20"/>
              </w:rPr>
              <w:t>МБУ «Межмуниципальное объединение учреждений культуры Шимановского района»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845E9C">
              <w:rPr>
                <w:sz w:val="20"/>
                <w:szCs w:val="20"/>
                <w:lang w:eastAsia="en-US"/>
              </w:rPr>
              <w:t>Количество учреждений, обеспеченных компьютерной техникой,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200</w:t>
            </w:r>
          </w:p>
        </w:tc>
      </w:tr>
      <w:tr w:rsidR="00BA716B" w:rsidRPr="00845E9C" w:rsidTr="00756894">
        <w:trPr>
          <w:trHeight w:val="48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716B" w:rsidRPr="00845E9C" w:rsidRDefault="00BA716B" w:rsidP="00756894">
            <w:pPr>
              <w:autoSpaceDN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Наименование мероприятия 1.3.</w:t>
            </w:r>
          </w:p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Проведение ремонтных работ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Новогеоргиевского сельсовета     </w:t>
            </w:r>
          </w:p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B65C4">
              <w:rPr>
                <w:spacing w:val="1"/>
                <w:sz w:val="20"/>
                <w:szCs w:val="20"/>
              </w:rPr>
              <w:t>МБУ «Межмуниципальное объединение учреждений культуры Шимановского района»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Количество учреждений, в которых проведены ремонтные работы,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716B" w:rsidRPr="00845E9C" w:rsidRDefault="00BA716B" w:rsidP="00756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:rsidR="00BA716B" w:rsidRPr="00845E9C" w:rsidRDefault="00BA716B" w:rsidP="00BA71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716B" w:rsidRPr="00845E9C" w:rsidRDefault="00BA716B" w:rsidP="00BA71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716B" w:rsidRPr="00845E9C" w:rsidRDefault="00BA716B" w:rsidP="00BA71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716B" w:rsidRPr="00845E9C" w:rsidRDefault="00BA716B" w:rsidP="00BA71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716B" w:rsidRPr="00845E9C" w:rsidRDefault="00BA716B" w:rsidP="00BA71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716B" w:rsidRPr="00845E9C" w:rsidRDefault="00BA716B" w:rsidP="00BA71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716B" w:rsidRPr="00845E9C" w:rsidRDefault="00BA716B" w:rsidP="00BA71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716B" w:rsidRPr="00845E9C" w:rsidRDefault="00BA716B" w:rsidP="00BA71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716B" w:rsidRPr="00845E9C" w:rsidRDefault="00BA716B" w:rsidP="00BA71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716B" w:rsidRPr="00845E9C" w:rsidRDefault="00BA716B" w:rsidP="00BA71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716B" w:rsidRPr="00845E9C" w:rsidRDefault="00BA716B" w:rsidP="00BA71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716B" w:rsidRDefault="00BA716B" w:rsidP="00BA716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A716B" w:rsidRDefault="00BA716B" w:rsidP="00BA716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A716B" w:rsidRDefault="00BA716B" w:rsidP="00BA716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A716B" w:rsidRDefault="00BA716B" w:rsidP="00BA716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A716B" w:rsidRDefault="00BA716B" w:rsidP="00BA716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A716B" w:rsidRDefault="00BA716B" w:rsidP="00BA716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A716B" w:rsidRPr="00CB65C4" w:rsidRDefault="00BA716B" w:rsidP="00BA716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B65C4">
        <w:rPr>
          <w:sz w:val="20"/>
          <w:szCs w:val="20"/>
        </w:rPr>
        <w:lastRenderedPageBreak/>
        <w:t>Приложение 2</w:t>
      </w:r>
    </w:p>
    <w:p w:rsidR="00BA716B" w:rsidRPr="00CB65C4" w:rsidRDefault="00BA716B" w:rsidP="00BA716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B65C4">
        <w:rPr>
          <w:sz w:val="20"/>
          <w:szCs w:val="20"/>
        </w:rPr>
        <w:t>к муниципальной программе</w:t>
      </w:r>
    </w:p>
    <w:p w:rsidR="00BA716B" w:rsidRPr="00CB65C4" w:rsidRDefault="00BA716B" w:rsidP="00BA716B">
      <w:pPr>
        <w:widowControl w:val="0"/>
        <w:autoSpaceDE w:val="0"/>
        <w:autoSpaceDN w:val="0"/>
        <w:adjustRightInd w:val="0"/>
        <w:jc w:val="right"/>
        <w:rPr>
          <w:spacing w:val="7"/>
          <w:sz w:val="20"/>
          <w:szCs w:val="20"/>
        </w:rPr>
      </w:pPr>
      <w:r w:rsidRPr="00CB65C4">
        <w:rPr>
          <w:spacing w:val="4"/>
          <w:sz w:val="20"/>
          <w:szCs w:val="20"/>
        </w:rPr>
        <w:t xml:space="preserve">«Развитие и сохранение </w:t>
      </w:r>
      <w:r w:rsidRPr="00CB65C4">
        <w:rPr>
          <w:spacing w:val="7"/>
          <w:sz w:val="20"/>
          <w:szCs w:val="20"/>
        </w:rPr>
        <w:t xml:space="preserve">культуры и искусства </w:t>
      </w:r>
    </w:p>
    <w:p w:rsidR="00BA716B" w:rsidRPr="00CB65C4" w:rsidRDefault="00BA716B" w:rsidP="00BA716B">
      <w:pPr>
        <w:widowControl w:val="0"/>
        <w:autoSpaceDE w:val="0"/>
        <w:autoSpaceDN w:val="0"/>
        <w:adjustRightInd w:val="0"/>
        <w:jc w:val="right"/>
        <w:rPr>
          <w:spacing w:val="-4"/>
          <w:sz w:val="20"/>
          <w:szCs w:val="20"/>
        </w:rPr>
      </w:pPr>
      <w:r w:rsidRPr="00CB65C4">
        <w:rPr>
          <w:spacing w:val="7"/>
          <w:sz w:val="20"/>
          <w:szCs w:val="20"/>
        </w:rPr>
        <w:t xml:space="preserve">на территории </w:t>
      </w:r>
      <w:r>
        <w:rPr>
          <w:spacing w:val="7"/>
          <w:sz w:val="20"/>
          <w:szCs w:val="20"/>
        </w:rPr>
        <w:t>Новогеоргиевского</w:t>
      </w:r>
      <w:r w:rsidRPr="00CB65C4">
        <w:rPr>
          <w:spacing w:val="7"/>
          <w:sz w:val="20"/>
          <w:szCs w:val="20"/>
        </w:rPr>
        <w:t xml:space="preserve"> сельсовета на 201</w:t>
      </w:r>
      <w:r>
        <w:rPr>
          <w:spacing w:val="7"/>
          <w:sz w:val="20"/>
          <w:szCs w:val="20"/>
        </w:rPr>
        <w:t>7</w:t>
      </w:r>
      <w:r w:rsidRPr="00CB65C4">
        <w:rPr>
          <w:spacing w:val="7"/>
          <w:sz w:val="20"/>
          <w:szCs w:val="20"/>
        </w:rPr>
        <w:t xml:space="preserve"> - 2020 </w:t>
      </w:r>
      <w:r w:rsidRPr="00CB65C4">
        <w:rPr>
          <w:spacing w:val="-4"/>
          <w:sz w:val="20"/>
          <w:szCs w:val="20"/>
        </w:rPr>
        <w:t>годы»</w:t>
      </w:r>
    </w:p>
    <w:p w:rsidR="00BA716B" w:rsidRPr="00CB65C4" w:rsidRDefault="00BA716B" w:rsidP="00BA716B">
      <w:pPr>
        <w:widowControl w:val="0"/>
        <w:autoSpaceDE w:val="0"/>
        <w:autoSpaceDN w:val="0"/>
        <w:adjustRightInd w:val="0"/>
        <w:jc w:val="right"/>
        <w:rPr>
          <w:spacing w:val="-4"/>
          <w:sz w:val="20"/>
          <w:szCs w:val="20"/>
        </w:rPr>
      </w:pPr>
    </w:p>
    <w:p w:rsidR="00BA716B" w:rsidRPr="00CB65C4" w:rsidRDefault="00BA716B" w:rsidP="00BA71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B65C4">
        <w:rPr>
          <w:b/>
          <w:bCs/>
          <w:sz w:val="28"/>
          <w:szCs w:val="28"/>
          <w:lang w:eastAsia="en-US"/>
        </w:rPr>
        <w:t xml:space="preserve">Ресурсное обеспечение и прогнозная (справочная) оценка расходов на реализацию мероприятий </w:t>
      </w:r>
      <w:proofErr w:type="gramStart"/>
      <w:r w:rsidRPr="00CB65C4">
        <w:rPr>
          <w:b/>
          <w:bCs/>
          <w:sz w:val="28"/>
          <w:szCs w:val="28"/>
          <w:lang w:eastAsia="en-US"/>
        </w:rPr>
        <w:t>муниципальной</w:t>
      </w:r>
      <w:proofErr w:type="gramEnd"/>
    </w:p>
    <w:p w:rsidR="00BA716B" w:rsidRPr="00CB65C4" w:rsidRDefault="00BA716B" w:rsidP="00BA71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B65C4">
        <w:rPr>
          <w:b/>
          <w:bCs/>
          <w:sz w:val="28"/>
          <w:szCs w:val="28"/>
          <w:lang w:eastAsia="en-US"/>
        </w:rPr>
        <w:t>программы из различных источников финансирования</w:t>
      </w:r>
    </w:p>
    <w:p w:rsidR="00BA716B" w:rsidRPr="00CB65C4" w:rsidRDefault="00BA716B" w:rsidP="00BA716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8"/>
          <w:lang w:eastAsia="en-US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70"/>
        <w:gridCol w:w="3292"/>
        <w:gridCol w:w="1984"/>
        <w:gridCol w:w="567"/>
        <w:gridCol w:w="567"/>
        <w:gridCol w:w="567"/>
        <w:gridCol w:w="567"/>
        <w:gridCol w:w="1418"/>
        <w:gridCol w:w="1417"/>
        <w:gridCol w:w="1418"/>
        <w:gridCol w:w="1275"/>
      </w:tblGrid>
      <w:tr w:rsidR="00BA716B" w:rsidRPr="00CB65C4" w:rsidTr="00756894">
        <w:trPr>
          <w:trHeight w:val="320"/>
          <w:tblCellSpacing w:w="5" w:type="nil"/>
        </w:trPr>
        <w:tc>
          <w:tcPr>
            <w:tcW w:w="1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3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Наименование муниципальной программы, подпрограммы, основного</w:t>
            </w:r>
          </w:p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Источники</w:t>
            </w:r>
          </w:p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финансирования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Оценка расходов (тыс. рублей)</w:t>
            </w:r>
          </w:p>
        </w:tc>
      </w:tr>
      <w:tr w:rsidR="00BA716B" w:rsidRPr="00CB65C4" w:rsidTr="00756894">
        <w:trPr>
          <w:cantSplit/>
          <w:trHeight w:val="745"/>
          <w:tblCellSpacing w:w="5" w:type="nil"/>
        </w:trPr>
        <w:tc>
          <w:tcPr>
            <w:tcW w:w="1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A716B" w:rsidRPr="00CB65C4" w:rsidRDefault="00BA716B" w:rsidP="00756894">
            <w:pPr>
              <w:ind w:left="113" w:right="113"/>
              <w:jc w:val="center"/>
              <w:rPr>
                <w:sz w:val="16"/>
                <w:szCs w:val="22"/>
                <w:lang w:eastAsia="en-US"/>
              </w:rPr>
            </w:pPr>
            <w:r w:rsidRPr="00CB65C4">
              <w:rPr>
                <w:sz w:val="16"/>
                <w:szCs w:val="22"/>
                <w:lang w:eastAsia="en-US"/>
              </w:rPr>
              <w:t>ГРБС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A716B" w:rsidRPr="00CB65C4" w:rsidRDefault="00BA716B" w:rsidP="00756894">
            <w:pPr>
              <w:ind w:left="113" w:right="113"/>
              <w:jc w:val="center"/>
              <w:rPr>
                <w:sz w:val="16"/>
                <w:szCs w:val="22"/>
                <w:lang w:eastAsia="en-US"/>
              </w:rPr>
            </w:pPr>
            <w:proofErr w:type="spellStart"/>
            <w:r w:rsidRPr="00CB65C4">
              <w:rPr>
                <w:sz w:val="16"/>
                <w:szCs w:val="22"/>
                <w:lang w:eastAsia="en-US"/>
              </w:rPr>
              <w:t>РзПР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A716B" w:rsidRPr="00CB65C4" w:rsidRDefault="00BA716B" w:rsidP="00756894">
            <w:pPr>
              <w:ind w:left="113" w:right="113"/>
              <w:jc w:val="center"/>
              <w:rPr>
                <w:sz w:val="16"/>
                <w:szCs w:val="22"/>
                <w:lang w:eastAsia="en-US"/>
              </w:rPr>
            </w:pPr>
            <w:r w:rsidRPr="00CB65C4">
              <w:rPr>
                <w:sz w:val="16"/>
                <w:szCs w:val="22"/>
                <w:lang w:eastAsia="en-US"/>
              </w:rPr>
              <w:t>ЦСР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A716B" w:rsidRPr="00CB65C4" w:rsidRDefault="00BA716B" w:rsidP="00756894">
            <w:pPr>
              <w:ind w:left="113" w:right="113"/>
              <w:jc w:val="center"/>
              <w:rPr>
                <w:sz w:val="16"/>
                <w:szCs w:val="22"/>
                <w:lang w:eastAsia="en-US"/>
              </w:rPr>
            </w:pPr>
            <w:r w:rsidRPr="00CB65C4">
              <w:rPr>
                <w:sz w:val="16"/>
                <w:szCs w:val="22"/>
                <w:lang w:eastAsia="en-US"/>
              </w:rPr>
              <w:t>ВР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2020 год</w:t>
            </w:r>
          </w:p>
        </w:tc>
      </w:tr>
      <w:tr w:rsidR="00BA716B" w:rsidRPr="00CB65C4" w:rsidTr="00756894">
        <w:trPr>
          <w:cantSplit/>
          <w:trHeight w:val="260"/>
          <w:tblCellSpacing w:w="5" w:type="nil"/>
        </w:trPr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BA716B" w:rsidRPr="00CB65C4" w:rsidTr="00756894">
        <w:trPr>
          <w:cantSplit/>
          <w:trHeight w:val="511"/>
          <w:tblCellSpacing w:w="5" w:type="nil"/>
        </w:trPr>
        <w:tc>
          <w:tcPr>
            <w:tcW w:w="167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Муниципальная программа</w:t>
            </w:r>
          </w:p>
        </w:tc>
        <w:tc>
          <w:tcPr>
            <w:tcW w:w="32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CB65C4">
              <w:rPr>
                <w:bCs/>
                <w:spacing w:val="-1"/>
                <w:sz w:val="18"/>
                <w:szCs w:val="18"/>
              </w:rPr>
              <w:t>«</w:t>
            </w:r>
            <w:r w:rsidRPr="00CB65C4">
              <w:rPr>
                <w:bCs/>
                <w:spacing w:val="-1"/>
                <w:sz w:val="20"/>
                <w:szCs w:val="20"/>
              </w:rPr>
              <w:t xml:space="preserve">Развитие и сохранение </w:t>
            </w:r>
            <w:r w:rsidRPr="00CB65C4">
              <w:rPr>
                <w:bCs/>
                <w:sz w:val="20"/>
                <w:szCs w:val="20"/>
              </w:rPr>
              <w:t xml:space="preserve">культуры  на территории </w:t>
            </w:r>
            <w:r>
              <w:rPr>
                <w:bCs/>
                <w:sz w:val="20"/>
                <w:szCs w:val="20"/>
              </w:rPr>
              <w:t>Новогеоргиевского</w:t>
            </w:r>
            <w:r w:rsidRPr="00CB65C4">
              <w:rPr>
                <w:bCs/>
                <w:sz w:val="20"/>
                <w:szCs w:val="20"/>
              </w:rPr>
              <w:t xml:space="preserve"> сельсовета на 2018-2020 годы»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5C4">
              <w:rPr>
                <w:b/>
                <w:sz w:val="18"/>
                <w:szCs w:val="18"/>
              </w:rPr>
              <w:t>1437,9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5C4">
              <w:rPr>
                <w:b/>
                <w:sz w:val="18"/>
                <w:szCs w:val="18"/>
              </w:rPr>
              <w:t>484,9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5C4">
              <w:rPr>
                <w:b/>
                <w:sz w:val="18"/>
                <w:szCs w:val="18"/>
              </w:rPr>
              <w:t>451,5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</w:tr>
      <w:tr w:rsidR="00BA716B" w:rsidRPr="00CB65C4" w:rsidTr="00756894">
        <w:trPr>
          <w:trHeight w:val="368"/>
          <w:tblCellSpacing w:w="5" w:type="nil"/>
        </w:trPr>
        <w:tc>
          <w:tcPr>
            <w:tcW w:w="16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Бюджет сельсовета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5C4">
              <w:rPr>
                <w:sz w:val="18"/>
                <w:szCs w:val="18"/>
              </w:rPr>
              <w:t>1437,9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5C4">
              <w:rPr>
                <w:sz w:val="18"/>
                <w:szCs w:val="18"/>
              </w:rPr>
              <w:t>484,9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5C4">
              <w:rPr>
                <w:sz w:val="18"/>
                <w:szCs w:val="18"/>
              </w:rPr>
              <w:t>451,5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BA716B" w:rsidRPr="00CB65C4" w:rsidTr="00756894">
        <w:trPr>
          <w:trHeight w:val="449"/>
          <w:tblCellSpacing w:w="5" w:type="nil"/>
        </w:trPr>
        <w:tc>
          <w:tcPr>
            <w:tcW w:w="16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B65C4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B65C4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B65C4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B65C4">
              <w:rPr>
                <w:sz w:val="18"/>
                <w:szCs w:val="18"/>
                <w:lang w:eastAsia="ar-SA"/>
              </w:rPr>
              <w:t>0,0</w:t>
            </w:r>
          </w:p>
        </w:tc>
      </w:tr>
      <w:tr w:rsidR="00BA716B" w:rsidRPr="00CB65C4" w:rsidTr="00756894">
        <w:trPr>
          <w:trHeight w:val="320"/>
          <w:tblCellSpacing w:w="5" w:type="nil"/>
        </w:trPr>
        <w:tc>
          <w:tcPr>
            <w:tcW w:w="167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Мероприятие 1.1.</w:t>
            </w:r>
          </w:p>
        </w:tc>
        <w:tc>
          <w:tcPr>
            <w:tcW w:w="32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CB65C4">
              <w:rPr>
                <w:szCs w:val="28"/>
                <w:lang w:eastAsia="en-US"/>
              </w:rPr>
              <w:t>Создание условий для развития декоративно-прикладного искусства, самодеятельного народного творчества.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B65C4">
              <w:rPr>
                <w:sz w:val="18"/>
                <w:szCs w:val="18"/>
                <w:lang w:eastAsia="ar-SA"/>
              </w:rPr>
              <w:t>1233,4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CB65C4">
              <w:rPr>
                <w:sz w:val="18"/>
                <w:szCs w:val="18"/>
              </w:rPr>
              <w:t>433,4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CB65C4">
              <w:rPr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  <w:r w:rsidRPr="00CB65C4">
              <w:rPr>
                <w:sz w:val="18"/>
                <w:szCs w:val="18"/>
                <w:lang w:eastAsia="ar-SA"/>
              </w:rPr>
              <w:t>,0</w:t>
            </w:r>
          </w:p>
        </w:tc>
      </w:tr>
      <w:tr w:rsidR="00BA716B" w:rsidRPr="00CB65C4" w:rsidTr="00BA716B">
        <w:trPr>
          <w:trHeight w:val="380"/>
          <w:tblCellSpacing w:w="5" w:type="nil"/>
        </w:trPr>
        <w:tc>
          <w:tcPr>
            <w:tcW w:w="16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Бюджет сельсовета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B65C4">
              <w:rPr>
                <w:sz w:val="18"/>
                <w:szCs w:val="18"/>
                <w:lang w:eastAsia="ar-SA"/>
              </w:rPr>
              <w:t>1233,4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CB65C4">
              <w:rPr>
                <w:sz w:val="18"/>
                <w:szCs w:val="18"/>
              </w:rPr>
              <w:t>433,4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CB65C4">
              <w:rPr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16B" w:rsidRPr="00CB65C4" w:rsidRDefault="00BA716B" w:rsidP="00756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  <w:r w:rsidRPr="00CB65C4">
              <w:rPr>
                <w:sz w:val="18"/>
                <w:szCs w:val="18"/>
                <w:lang w:eastAsia="ar-SA"/>
              </w:rPr>
              <w:t>,0</w:t>
            </w:r>
          </w:p>
        </w:tc>
      </w:tr>
    </w:tbl>
    <w:p w:rsidR="00BA716B" w:rsidRDefault="00BA716B" w:rsidP="00BA716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B3E78" w:rsidRPr="00BA716B" w:rsidRDefault="00AB3E78" w:rsidP="00BA716B"/>
    <w:sectPr w:rsidR="00AB3E78" w:rsidRPr="00BA716B" w:rsidSect="00BA71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92"/>
    <w:rsid w:val="00907495"/>
    <w:rsid w:val="00930A25"/>
    <w:rsid w:val="00AB3E78"/>
    <w:rsid w:val="00BA716B"/>
    <w:rsid w:val="00EB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Нововоскресеновка</dc:creator>
  <cp:lastModifiedBy>Нововоскресеновка</cp:lastModifiedBy>
  <cp:revision>2</cp:revision>
  <dcterms:created xsi:type="dcterms:W3CDTF">2019-12-11T07:24:00Z</dcterms:created>
  <dcterms:modified xsi:type="dcterms:W3CDTF">2019-12-11T07:24:00Z</dcterms:modified>
</cp:coreProperties>
</file>