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26" w:rsidRDefault="00F97A26" w:rsidP="00F97A26">
      <w:pPr>
        <w:tabs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A26" w:rsidRPr="000B67E2" w:rsidRDefault="00F97A26" w:rsidP="00F97A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97A26" w:rsidRPr="000B67E2" w:rsidRDefault="00F97A26" w:rsidP="00F97A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АМУРСКАЯ  ОБЛАСТЬ ШИМАНОВСКИЙ РАЙОН</w:t>
      </w:r>
    </w:p>
    <w:p w:rsidR="00F97A26" w:rsidRPr="000B67E2" w:rsidRDefault="00F97A26" w:rsidP="00F97A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НОВОГЕОРГИЕВСКОГО  СЕЛЬСОВЕТА</w:t>
      </w:r>
    </w:p>
    <w:p w:rsidR="00F97A26" w:rsidRPr="000B67E2" w:rsidRDefault="00F97A26" w:rsidP="00F97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A26" w:rsidRPr="000B67E2" w:rsidRDefault="00F97A26" w:rsidP="00F97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ГЛАВА СЕЛЬСОВЕТА</w:t>
      </w:r>
    </w:p>
    <w:p w:rsidR="00F97A26" w:rsidRPr="000B67E2" w:rsidRDefault="00F97A26" w:rsidP="00F97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7A26" w:rsidRPr="000B67E2" w:rsidRDefault="00F97A26" w:rsidP="00F97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67E2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F97A26" w:rsidRPr="000B67E2" w:rsidRDefault="00F97A26" w:rsidP="00F97A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B67E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30.</w:t>
      </w:r>
      <w:r w:rsidRPr="000B67E2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3.2020</w:t>
      </w:r>
      <w:r w:rsidRPr="000B67E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0B67E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</w:p>
    <w:p w:rsidR="00F97A26" w:rsidRPr="000B67E2" w:rsidRDefault="00F97A26" w:rsidP="00F97A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67E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0B67E2">
        <w:rPr>
          <w:rFonts w:ascii="Times New Roman" w:eastAsia="Calibri" w:hAnsi="Times New Roman" w:cs="Times New Roman"/>
          <w:b/>
          <w:sz w:val="28"/>
          <w:szCs w:val="28"/>
        </w:rPr>
        <w:t>. Новогеоргиевка</w:t>
      </w:r>
    </w:p>
    <w:p w:rsidR="00F97A26" w:rsidRPr="000B67E2" w:rsidRDefault="00F97A26" w:rsidP="00F9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О комплексе мер по реализации Послания Президента  Российской Федерации Федеральному собранию Российской Федерации  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F97A26" w:rsidRPr="000B67E2" w:rsidRDefault="00F97A26" w:rsidP="00F9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Новогеоргиевском</w:t>
      </w:r>
      <w:proofErr w:type="spellEnd"/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сельсовете</w:t>
      </w:r>
      <w:bookmarkStart w:id="0" w:name="_GoBack"/>
      <w:bookmarkEnd w:id="0"/>
    </w:p>
    <w:p w:rsidR="00F97A26" w:rsidRPr="000B67E2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26" w:rsidRPr="00D61F33" w:rsidRDefault="00F97A26" w:rsidP="00F97A26">
      <w:pPr>
        <w:shd w:val="clear" w:color="auto" w:fill="FFFFFF"/>
        <w:spacing w:after="0"/>
        <w:ind w:left="142" w:firstLine="425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реализации основных положений Послания Президента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Федеральному Собранию Российской Федерации от 15 февраля 2020 года</w:t>
      </w:r>
    </w:p>
    <w:p w:rsidR="00F97A26" w:rsidRPr="000B67E2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26" w:rsidRPr="000B67E2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26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7E2">
        <w:rPr>
          <w:rFonts w:ascii="Times New Roman" w:eastAsia="Times New Roman" w:hAnsi="Times New Roman" w:cs="Times New Roman"/>
          <w:b/>
          <w:sz w:val="28"/>
          <w:szCs w:val="28"/>
        </w:rPr>
        <w:t>о с т а н о в л я ю:</w:t>
      </w:r>
    </w:p>
    <w:p w:rsidR="00F97A26" w:rsidRPr="000B67E2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A26" w:rsidRPr="000B67E2" w:rsidRDefault="00F97A26" w:rsidP="00F97A26">
      <w:pPr>
        <w:pStyle w:val="a4"/>
        <w:shd w:val="clear" w:color="auto" w:fill="FFFFFF"/>
        <w:spacing w:after="0" w:line="315" w:lineRule="atLeast"/>
        <w:ind w:left="142"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67E2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Новогеоргиевского сельсовета по реализации основных  положений Послания Президента Российской Федерации Федеральному собранию Российской Федерации  от 15 февраля 2020 года (далее – План мероприятий).</w:t>
      </w:r>
    </w:p>
    <w:p w:rsidR="00F97A26" w:rsidRDefault="00F97A26" w:rsidP="00F9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Ответственным исполнителям принять необходимые меры по выполнению утвержденного Плана мероприятий.</w:t>
      </w:r>
    </w:p>
    <w:p w:rsidR="00F97A26" w:rsidRPr="000B67E2" w:rsidRDefault="00F97A26" w:rsidP="00F97A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0B67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67E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7A26" w:rsidRPr="000B67E2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26" w:rsidRPr="000B67E2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26" w:rsidRPr="000B67E2" w:rsidRDefault="00F97A26" w:rsidP="00F9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0B67E2">
        <w:rPr>
          <w:rFonts w:ascii="Times New Roman" w:eastAsia="Times New Roman" w:hAnsi="Times New Roman" w:cs="Times New Roman"/>
          <w:sz w:val="28"/>
          <w:szCs w:val="28"/>
        </w:rPr>
        <w:t xml:space="preserve"> Новогеоргиевского сельсовета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Е.В. Емельянова</w:t>
      </w:r>
    </w:p>
    <w:p w:rsidR="00F97A26" w:rsidRPr="000B67E2" w:rsidRDefault="00F97A26" w:rsidP="00F9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A26" w:rsidRDefault="00F97A26" w:rsidP="00F97A26">
      <w:pPr>
        <w:tabs>
          <w:tab w:val="left" w:pos="10065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  <w:sectPr w:rsidR="00F97A26" w:rsidSect="00072210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792">
        <w:rPr>
          <w:rFonts w:ascii="Times New Roman" w:hAnsi="Times New Roman" w:cs="Times New Roman"/>
          <w:b/>
          <w:sz w:val="28"/>
          <w:szCs w:val="28"/>
        </w:rPr>
        <w:t>Алипченко</w:t>
      </w:r>
      <w:proofErr w:type="spellEnd"/>
    </w:p>
    <w:p w:rsidR="00F97A26" w:rsidRDefault="00F97A26" w:rsidP="00F97A26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УТВЕРЖДЕН</w:t>
      </w:r>
    </w:p>
    <w:p w:rsidR="00F97A26" w:rsidRDefault="00F97A26" w:rsidP="00F97A26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F97A26" w:rsidRDefault="00F97A26" w:rsidP="00F97A26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Новогеоргиевского</w:t>
      </w:r>
    </w:p>
    <w:p w:rsidR="00F97A26" w:rsidRDefault="00F97A26" w:rsidP="00F97A26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Шимановского района  </w:t>
      </w:r>
    </w:p>
    <w:p w:rsidR="00F97A26" w:rsidRDefault="00F97A26" w:rsidP="00F97A26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  № 29</w:t>
      </w:r>
    </w:p>
    <w:p w:rsidR="00F97A26" w:rsidRPr="0047621D" w:rsidRDefault="00F97A26" w:rsidP="00F9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1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97A26" w:rsidRDefault="00F97A26" w:rsidP="00F9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2E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Pr="0033332E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Новогеоргиевском</w:t>
      </w:r>
      <w:proofErr w:type="spellEnd"/>
      <w:r w:rsidRPr="0033332E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сельсовете Шимановского района </w:t>
      </w:r>
      <w:r w:rsidRPr="0033332E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F97A26" w:rsidRPr="0033332E" w:rsidRDefault="00F97A26" w:rsidP="00F9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2E">
        <w:rPr>
          <w:rFonts w:ascii="Times New Roman" w:hAnsi="Times New Roman" w:cs="Times New Roman"/>
          <w:b/>
          <w:sz w:val="28"/>
          <w:szCs w:val="28"/>
        </w:rPr>
        <w:t>основных положений Послания Президента</w:t>
      </w:r>
    </w:p>
    <w:p w:rsidR="00F97A26" w:rsidRPr="0047621D" w:rsidRDefault="00F97A26" w:rsidP="00F9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Федеральному</w:t>
      </w:r>
      <w:r w:rsidRPr="0033332E">
        <w:rPr>
          <w:rFonts w:ascii="Times New Roman" w:hAnsi="Times New Roman" w:cs="Times New Roman"/>
          <w:b/>
          <w:sz w:val="28"/>
          <w:szCs w:val="28"/>
        </w:rPr>
        <w:t xml:space="preserve"> Собранию Российской Федерации от 15 февраля 2020 года</w:t>
      </w:r>
    </w:p>
    <w:p w:rsidR="00F97A26" w:rsidRDefault="00F97A26" w:rsidP="00F9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6"/>
        <w:gridCol w:w="8795"/>
        <w:gridCol w:w="2257"/>
        <w:gridCol w:w="3386"/>
      </w:tblGrid>
      <w:tr w:rsidR="00F97A26" w:rsidTr="00E97434">
        <w:tc>
          <w:tcPr>
            <w:tcW w:w="696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95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основных положений</w:t>
            </w:r>
          </w:p>
        </w:tc>
        <w:tc>
          <w:tcPr>
            <w:tcW w:w="2257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Срок исполнения (отчетная дата)</w:t>
            </w:r>
          </w:p>
        </w:tc>
        <w:tc>
          <w:tcPr>
            <w:tcW w:w="3386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97A26" w:rsidTr="00E97434">
        <w:tc>
          <w:tcPr>
            <w:tcW w:w="696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5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F97A26" w:rsidRPr="007F744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A26" w:rsidTr="00E97434">
        <w:tc>
          <w:tcPr>
            <w:tcW w:w="15134" w:type="dxa"/>
            <w:gridSpan w:val="4"/>
          </w:tcPr>
          <w:p w:rsidR="00F97A26" w:rsidRPr="007F7440" w:rsidRDefault="00F97A26" w:rsidP="00E974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условий для устойчивого естественного роста численности населения, создание системы поддержки семьи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95" w:type="dxa"/>
          </w:tcPr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1F">
              <w:rPr>
                <w:rStyle w:val="212pt"/>
                <w:rFonts w:eastAsiaTheme="minorHAnsi"/>
                <w:sz w:val="26"/>
                <w:szCs w:val="26"/>
              </w:rPr>
              <w:t xml:space="preserve">Информирование  родителей </w:t>
            </w:r>
            <w:proofErr w:type="gramStart"/>
            <w:r w:rsidRPr="0061521F">
              <w:rPr>
                <w:rStyle w:val="212pt"/>
                <w:rFonts w:eastAsiaTheme="minorHAnsi"/>
                <w:sz w:val="26"/>
                <w:szCs w:val="26"/>
              </w:rPr>
              <w:t>о возможности устройства  детей в возрасте до трех лет  в дошкольные образовательные организации района в соответствии</w:t>
            </w:r>
            <w:proofErr w:type="gramEnd"/>
            <w:r w:rsidRPr="0061521F">
              <w:rPr>
                <w:rStyle w:val="212pt"/>
                <w:rFonts w:eastAsiaTheme="minorHAnsi"/>
                <w:sz w:val="26"/>
                <w:szCs w:val="26"/>
              </w:rPr>
              <w:t xml:space="preserve"> с  национальным проектом «Демография»</w:t>
            </w:r>
          </w:p>
        </w:tc>
        <w:tc>
          <w:tcPr>
            <w:tcW w:w="2257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 w:rsidRPr="0061521F">
              <w:rPr>
                <w:rStyle w:val="212pt"/>
              </w:rPr>
              <w:t>15.05.2020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 w:rsidRPr="0061521F">
              <w:rPr>
                <w:rStyle w:val="212pt"/>
              </w:rPr>
              <w:t>15.12.2020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BC1FC0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95" w:type="dxa"/>
          </w:tcPr>
          <w:p w:rsidR="00F97A26" w:rsidRPr="00BC1FC0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1FC0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пребывания детей в замещающих семьях</w:t>
            </w:r>
          </w:p>
        </w:tc>
        <w:tc>
          <w:tcPr>
            <w:tcW w:w="2257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95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61521F">
              <w:rPr>
                <w:rStyle w:val="212pt"/>
              </w:rPr>
              <w:t>Проведение мероприятий, посвященных:</w:t>
            </w:r>
          </w:p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семьи;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sz w:val="24"/>
                <w:szCs w:val="24"/>
              </w:rPr>
              <w:t>Всероссийскому дню семьи, любви и верности;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61521F">
              <w:rPr>
                <w:rStyle w:val="212pt"/>
              </w:rPr>
              <w:t>Единому дню опекуна;</w:t>
            </w:r>
          </w:p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1F">
              <w:rPr>
                <w:rStyle w:val="212pt"/>
                <w:rFonts w:eastAsiaTheme="minorHAnsi"/>
              </w:rPr>
              <w:t>Дню матери</w:t>
            </w:r>
            <w:r>
              <w:rPr>
                <w:rStyle w:val="212pt"/>
                <w:rFonts w:eastAsiaTheme="minorHAnsi"/>
              </w:rPr>
              <w:t>;</w:t>
            </w:r>
          </w:p>
        </w:tc>
        <w:tc>
          <w:tcPr>
            <w:tcW w:w="2257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Свободный Труд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95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</w:pPr>
            <w:r w:rsidRPr="0061521F">
              <w:rPr>
                <w:rStyle w:val="212pt"/>
              </w:rPr>
              <w:t>Пропаганда и популяризация здорового образа жизни, систематических занятий физической культурой и спортом посредством организации и проведения: районных соревнований;  мероприятий в рамках реализации Всероссийского физкультурно</w:t>
            </w:r>
            <w:r>
              <w:rPr>
                <w:rStyle w:val="212pt"/>
              </w:rPr>
              <w:t>-</w:t>
            </w:r>
            <w:r w:rsidRPr="0061521F">
              <w:rPr>
                <w:rStyle w:val="212pt"/>
              </w:rPr>
              <w:softHyphen/>
              <w:t>спортивного комплекса «Готов к труду и обороне»</w:t>
            </w:r>
          </w:p>
        </w:tc>
        <w:tc>
          <w:tcPr>
            <w:tcW w:w="2257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61521F">
              <w:rPr>
                <w:rStyle w:val="212pt"/>
              </w:rPr>
              <w:t>01.01.2020-31.12.2020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</w:p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</w:p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</w:p>
          <w:p w:rsidR="00F97A26" w:rsidRPr="0061521F" w:rsidRDefault="00F97A26" w:rsidP="00E97434">
            <w:pPr>
              <w:pStyle w:val="20"/>
              <w:shd w:val="clear" w:color="auto" w:fill="auto"/>
              <w:spacing w:before="60" w:after="0" w:line="240" w:lineRule="exact"/>
            </w:pP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795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Предоставление информации о семьях, среднедушевой доход которых не </w:t>
            </w:r>
            <w:r>
              <w:rPr>
                <w:rStyle w:val="212pt"/>
              </w:rPr>
              <w:lastRenderedPageBreak/>
              <w:t>превышает величину прожиточного минимума, установленного в Амурской области для предоставления им ежемесячной выплаты, на детей в возрасте от трех до семи лет в размере величины прожиточного минимума ребенка</w:t>
            </w:r>
          </w:p>
        </w:tc>
        <w:tc>
          <w:tcPr>
            <w:tcW w:w="2257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lastRenderedPageBreak/>
              <w:t>01.07.2020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lastRenderedPageBreak/>
              <w:t>15.11.2020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795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Проведение информационной кампании </w:t>
            </w:r>
            <w:proofErr w:type="gramStart"/>
            <w:r>
              <w:rPr>
                <w:rStyle w:val="212pt"/>
              </w:rPr>
              <w:t>о введении на территории Амурской области ежемесячных выплат на детей в возрасте от трех до семи лет</w:t>
            </w:r>
            <w:proofErr w:type="gramEnd"/>
          </w:p>
        </w:tc>
        <w:tc>
          <w:tcPr>
            <w:tcW w:w="2257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01.07.2020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95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Проведение в поселениях района чествования супружеских пар-юбиляров, воспитавших троих и более детей. </w:t>
            </w:r>
          </w:p>
        </w:tc>
        <w:tc>
          <w:tcPr>
            <w:tcW w:w="2257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15.01.2021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sz w:val="24"/>
                <w:szCs w:val="24"/>
              </w:rPr>
              <w:t>Актай</w:t>
            </w:r>
            <w:proofErr w:type="spellEnd"/>
            <w:r>
              <w:rPr>
                <w:sz w:val="24"/>
                <w:szCs w:val="24"/>
              </w:rPr>
              <w:t>, СДК с. Свободный Труд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95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>Реализация мероприятий региональной составляющей федерального проекта «Спорт - норма жизни», проведение районных спортивный мероприятий</w:t>
            </w:r>
            <w:proofErr w:type="gramEnd"/>
          </w:p>
        </w:tc>
        <w:tc>
          <w:tcPr>
            <w:tcW w:w="2257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15.12.2020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F97A26" w:rsidTr="00E97434">
        <w:tc>
          <w:tcPr>
            <w:tcW w:w="15134" w:type="dxa"/>
            <w:gridSpan w:val="4"/>
          </w:tcPr>
          <w:p w:rsidR="00F97A26" w:rsidRPr="00522E8C" w:rsidRDefault="00F97A26" w:rsidP="00E974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экологической ситуации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95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</w:pPr>
            <w:r w:rsidRPr="0061521F">
              <w:rPr>
                <w:rStyle w:val="212pt"/>
              </w:rPr>
              <w:t>Проведение мероприятий по экологическому воспитанию обучающихся</w:t>
            </w:r>
          </w:p>
        </w:tc>
        <w:tc>
          <w:tcPr>
            <w:tcW w:w="2257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40" w:lineRule="exact"/>
              <w:ind w:left="380"/>
            </w:pPr>
            <w:r w:rsidRPr="0061521F">
              <w:rPr>
                <w:rStyle w:val="212pt"/>
              </w:rPr>
              <w:t>01.04.2020-30.11.2020</w:t>
            </w:r>
          </w:p>
        </w:tc>
        <w:tc>
          <w:tcPr>
            <w:tcW w:w="3386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</w:pPr>
            <w:r>
              <w:rPr>
                <w:rStyle w:val="212pt"/>
              </w:rPr>
              <w:t xml:space="preserve">МБОУ </w:t>
            </w:r>
            <w:proofErr w:type="spellStart"/>
            <w:r>
              <w:rPr>
                <w:rStyle w:val="212pt"/>
              </w:rPr>
              <w:t>Новогеоргиевская</w:t>
            </w:r>
            <w:proofErr w:type="spellEnd"/>
            <w:r>
              <w:rPr>
                <w:rStyle w:val="212pt"/>
              </w:rPr>
              <w:t xml:space="preserve"> СОШ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95" w:type="dxa"/>
          </w:tcPr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экологических субботников, акций,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3832C2">
              <w:rPr>
                <w:rFonts w:ascii="Times New Roman" w:hAnsi="Times New Roman" w:cs="Times New Roman"/>
                <w:sz w:val="24"/>
                <w:szCs w:val="24"/>
              </w:rPr>
              <w:t>способствующих улучшению санитарного состояния населенных пунктов</w:t>
            </w:r>
          </w:p>
        </w:tc>
        <w:tc>
          <w:tcPr>
            <w:tcW w:w="2257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5133E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Свободный Труд,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МБОУ </w:t>
            </w:r>
            <w:proofErr w:type="spellStart"/>
            <w:r>
              <w:rPr>
                <w:rStyle w:val="212pt"/>
                <w:rFonts w:eastAsiaTheme="minorHAnsi"/>
              </w:rPr>
              <w:t>Новогеоргиевская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СОШ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95" w:type="dxa"/>
          </w:tcPr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хода подготовки и проведения мероприятий, посвященных «Дню защиты от экологической опасности»</w:t>
            </w:r>
          </w:p>
        </w:tc>
        <w:tc>
          <w:tcPr>
            <w:tcW w:w="2257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Свободный Труд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95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  <w:rPr>
                <w:rStyle w:val="212pt"/>
              </w:rPr>
            </w:pPr>
            <w:r w:rsidRPr="0061521F">
              <w:rPr>
                <w:rStyle w:val="212pt"/>
              </w:rPr>
              <w:t>Проведение экологических акций: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  <w:rPr>
                <w:rStyle w:val="212pt"/>
              </w:rPr>
            </w:pPr>
            <w:r w:rsidRPr="0061521F">
              <w:rPr>
                <w:rStyle w:val="212pt"/>
              </w:rPr>
              <w:t xml:space="preserve"> «Зеленая планета»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</w:pPr>
            <w:r w:rsidRPr="0061521F">
              <w:rPr>
                <w:rStyle w:val="212pt"/>
              </w:rPr>
              <w:t>«Чистый двор»</w:t>
            </w:r>
          </w:p>
        </w:tc>
        <w:tc>
          <w:tcPr>
            <w:tcW w:w="2257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40" w:lineRule="exact"/>
              <w:ind w:left="380"/>
              <w:rPr>
                <w:rStyle w:val="212pt"/>
              </w:rPr>
            </w:pPr>
            <w:r w:rsidRPr="0061521F">
              <w:rPr>
                <w:rStyle w:val="212pt"/>
              </w:rPr>
              <w:t>20.04.2020-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40" w:lineRule="exact"/>
              <w:ind w:left="380"/>
              <w:rPr>
                <w:rStyle w:val="212pt"/>
              </w:rPr>
            </w:pPr>
            <w:r w:rsidRPr="0061521F">
              <w:rPr>
                <w:rStyle w:val="212pt"/>
              </w:rPr>
              <w:t>10.05.2020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40" w:lineRule="exact"/>
              <w:ind w:left="380"/>
            </w:pPr>
            <w:r w:rsidRPr="0061521F">
              <w:rPr>
                <w:rStyle w:val="212pt"/>
              </w:rPr>
              <w:t>30.09.2020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5133E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Новогеоргиевка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Актай,СДК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Свободный Труд,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МБОУ </w:t>
            </w:r>
            <w:proofErr w:type="spellStart"/>
            <w:r>
              <w:rPr>
                <w:rStyle w:val="212pt"/>
              </w:rPr>
              <w:t>Новогеоргиевская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lastRenderedPageBreak/>
              <w:t>СОШ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60" w:after="0" w:line="240" w:lineRule="exact"/>
            </w:pP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795" w:type="dxa"/>
          </w:tcPr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C2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обучение воспитанников и обучающихся  мерам пожарной безопасности (открытые уроки в школах, беседы, лекции, доклады и т.д.)</w:t>
            </w:r>
          </w:p>
        </w:tc>
        <w:tc>
          <w:tcPr>
            <w:tcW w:w="2257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D1238E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8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Свободный Труд,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МБОУ  </w:t>
            </w:r>
            <w:proofErr w:type="spellStart"/>
            <w:r>
              <w:rPr>
                <w:rStyle w:val="212pt"/>
                <w:rFonts w:eastAsiaTheme="minorHAnsi"/>
              </w:rPr>
              <w:t>Новогеоргиевская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СОШ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95" w:type="dxa"/>
          </w:tcPr>
          <w:p w:rsidR="00F97A26" w:rsidRPr="003832C2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противопожарной агитации (листовки, памятки, буклеты и т.д.)</w:t>
            </w:r>
          </w:p>
        </w:tc>
        <w:tc>
          <w:tcPr>
            <w:tcW w:w="2257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D1238E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8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Пожарный пост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Новогеоргиевка</w:t>
            </w:r>
          </w:p>
        </w:tc>
      </w:tr>
      <w:tr w:rsidR="00F97A26" w:rsidTr="00E97434">
        <w:tc>
          <w:tcPr>
            <w:tcW w:w="15134" w:type="dxa"/>
            <w:gridSpan w:val="4"/>
          </w:tcPr>
          <w:p w:rsidR="00F97A26" w:rsidRDefault="00F97A26" w:rsidP="00E974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памяти о Второй Мировой войне и её героях</w:t>
            </w:r>
          </w:p>
          <w:p w:rsidR="00F97A26" w:rsidRPr="004F4CC4" w:rsidRDefault="00F97A26" w:rsidP="00E97434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95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Обеспечение реализации Плана основных мероприятий по проведению на территории Новогеоргиевского сельсовета Шимановского района Года памяти и славы</w:t>
            </w:r>
          </w:p>
        </w:tc>
        <w:tc>
          <w:tcPr>
            <w:tcW w:w="2257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>
              <w:rPr>
                <w:rStyle w:val="212pt"/>
              </w:rPr>
              <w:t>30.04.2020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>
              <w:rPr>
                <w:rStyle w:val="212pt"/>
              </w:rPr>
              <w:t>02.07.2020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</w:pPr>
            <w:r>
              <w:rPr>
                <w:rStyle w:val="212pt"/>
              </w:rPr>
              <w:t>20.01.2021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D1238E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238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</w:pP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95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>Обеспечение реализации Плана по подготовке и проведению на территории Амурской области мероприятий, посвященных 75-летию Победы в Великой Отечественной войне 1941-1945 годов</w:t>
            </w:r>
          </w:p>
        </w:tc>
        <w:tc>
          <w:tcPr>
            <w:tcW w:w="2257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7" w:lineRule="exact"/>
              <w:ind w:left="380"/>
            </w:pPr>
            <w:r>
              <w:rPr>
                <w:rStyle w:val="212pt"/>
              </w:rPr>
              <w:t>30.04.2020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0" w:after="0" w:line="277" w:lineRule="exact"/>
              <w:ind w:left="380"/>
            </w:pPr>
            <w:r>
              <w:rPr>
                <w:rStyle w:val="212pt"/>
              </w:rPr>
              <w:t>20.07.2020</w:t>
            </w:r>
          </w:p>
          <w:p w:rsidR="00F97A26" w:rsidRDefault="00F97A26" w:rsidP="00E97434">
            <w:pPr>
              <w:pStyle w:val="20"/>
              <w:shd w:val="clear" w:color="auto" w:fill="auto"/>
              <w:spacing w:before="0" w:after="0" w:line="277" w:lineRule="exact"/>
              <w:ind w:left="380"/>
            </w:pPr>
            <w:r>
              <w:rPr>
                <w:rStyle w:val="212pt"/>
              </w:rPr>
              <w:t>20.01.2021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D1238E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238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95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2pt"/>
              </w:rPr>
            </w:pPr>
            <w:r w:rsidRPr="0061521F">
              <w:t xml:space="preserve"> Районный конкурс рисунков «Спасибо тебе, солдат!»</w:t>
            </w:r>
          </w:p>
        </w:tc>
        <w:tc>
          <w:tcPr>
            <w:tcW w:w="2257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  <w:r w:rsidRPr="0061521F">
              <w:rPr>
                <w:rStyle w:val="212pt"/>
              </w:rPr>
              <w:t>04.05.2020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  <w:r w:rsidRPr="0061521F">
              <w:rPr>
                <w:rStyle w:val="212pt"/>
              </w:rPr>
              <w:t>22.05.2020</w:t>
            </w:r>
          </w:p>
        </w:tc>
        <w:tc>
          <w:tcPr>
            <w:tcW w:w="3386" w:type="dxa"/>
          </w:tcPr>
          <w:p w:rsidR="00F97A26" w:rsidRPr="00D1238E" w:rsidRDefault="00F97A26" w:rsidP="00E97434">
            <w:pPr>
              <w:jc w:val="both"/>
              <w:rPr>
                <w:rStyle w:val="212pt"/>
                <w:rFonts w:eastAsiaTheme="minorEastAsi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Свободный Труд, </w:t>
            </w:r>
            <w:r>
              <w:rPr>
                <w:rStyle w:val="212pt"/>
                <w:rFonts w:eastAsiaTheme="minorEastAsia"/>
              </w:rPr>
              <w:t xml:space="preserve">МБОУ </w:t>
            </w:r>
            <w:proofErr w:type="spellStart"/>
            <w:r>
              <w:rPr>
                <w:rStyle w:val="212pt"/>
                <w:rFonts w:eastAsiaTheme="minorHAnsi"/>
              </w:rPr>
              <w:t>Новогеоргиевская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>СОШ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95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2pt"/>
              </w:rPr>
            </w:pPr>
            <w:r w:rsidRPr="0061521F">
              <w:rPr>
                <w:sz w:val="24"/>
                <w:szCs w:val="24"/>
              </w:rPr>
              <w:t>Конкурс детского творчества «Радуга талантов – 2020»,</w:t>
            </w:r>
          </w:p>
        </w:tc>
        <w:tc>
          <w:tcPr>
            <w:tcW w:w="2257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  <w:r w:rsidRPr="0061521F">
              <w:rPr>
                <w:rStyle w:val="212pt"/>
              </w:rPr>
              <w:t>24.04.2020</w:t>
            </w:r>
          </w:p>
        </w:tc>
        <w:tc>
          <w:tcPr>
            <w:tcW w:w="3386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2pt"/>
              </w:rPr>
            </w:pPr>
            <w:r>
              <w:rPr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sz w:val="24"/>
                <w:szCs w:val="24"/>
              </w:rPr>
              <w:t>Актай</w:t>
            </w:r>
            <w:proofErr w:type="spellEnd"/>
            <w:r>
              <w:rPr>
                <w:sz w:val="24"/>
                <w:szCs w:val="24"/>
              </w:rPr>
              <w:t xml:space="preserve">, СДК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Свободный Труд, </w:t>
            </w:r>
            <w:r>
              <w:rPr>
                <w:rStyle w:val="212pt"/>
              </w:rPr>
              <w:t xml:space="preserve">МБОУ </w:t>
            </w:r>
            <w:proofErr w:type="spellStart"/>
            <w:r>
              <w:rPr>
                <w:rStyle w:val="212pt"/>
                <w:rFonts w:eastAsiaTheme="minorHAnsi"/>
              </w:rPr>
              <w:t>Новогеоргиевская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 </w:t>
            </w:r>
            <w:r>
              <w:rPr>
                <w:rStyle w:val="212pt"/>
              </w:rPr>
              <w:t>СОШ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95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  <w:jc w:val="both"/>
            </w:pPr>
            <w:r w:rsidRPr="0061521F">
              <w:t>Проведение акци</w:t>
            </w:r>
            <w:r>
              <w:t>и</w:t>
            </w:r>
            <w:r w:rsidRPr="0061521F">
              <w:t xml:space="preserve">  «Часовой у Знамени Победы» 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 w:rsidRPr="0061521F">
              <w:t>«Ветеран живет рядом»</w:t>
            </w:r>
          </w:p>
        </w:tc>
        <w:tc>
          <w:tcPr>
            <w:tcW w:w="2257" w:type="dxa"/>
          </w:tcPr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  <w:ind w:left="380"/>
              <w:rPr>
                <w:rStyle w:val="212pt"/>
              </w:rPr>
            </w:pPr>
            <w:r w:rsidRPr="0061521F">
              <w:rPr>
                <w:rStyle w:val="212pt"/>
              </w:rPr>
              <w:t>10.04.2020-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7" w:lineRule="exact"/>
              <w:ind w:left="380"/>
            </w:pPr>
            <w:r w:rsidRPr="0061521F">
              <w:rPr>
                <w:rStyle w:val="212pt"/>
              </w:rPr>
              <w:t>09.05.2020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ind w:left="380"/>
              <w:rPr>
                <w:rStyle w:val="212pt"/>
              </w:rPr>
            </w:pPr>
          </w:p>
        </w:tc>
        <w:tc>
          <w:tcPr>
            <w:tcW w:w="3386" w:type="dxa"/>
          </w:tcPr>
          <w:p w:rsidR="00F97A26" w:rsidRDefault="00F97A26" w:rsidP="00E9743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2pt"/>
              </w:rPr>
            </w:pPr>
            <w:r>
              <w:rPr>
                <w:sz w:val="24"/>
                <w:szCs w:val="24"/>
              </w:rPr>
              <w:t xml:space="preserve">СДК с. Новогеоргиевка, СДК с. </w:t>
            </w:r>
            <w:proofErr w:type="spellStart"/>
            <w:r>
              <w:rPr>
                <w:sz w:val="24"/>
                <w:szCs w:val="24"/>
              </w:rPr>
              <w:t>Актай</w:t>
            </w:r>
            <w:proofErr w:type="spellEnd"/>
            <w:r>
              <w:rPr>
                <w:sz w:val="24"/>
                <w:szCs w:val="24"/>
              </w:rPr>
              <w:t xml:space="preserve">, СДК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Свободный Труд,  </w:t>
            </w:r>
            <w:r>
              <w:rPr>
                <w:rStyle w:val="212pt"/>
              </w:rPr>
              <w:t xml:space="preserve">МБОУ </w:t>
            </w:r>
            <w:proofErr w:type="spellStart"/>
            <w:r>
              <w:rPr>
                <w:rStyle w:val="212pt"/>
                <w:rFonts w:eastAsiaTheme="minorHAnsi"/>
              </w:rPr>
              <w:t>Новогеоргиевская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</w:rPr>
              <w:t xml:space="preserve">СОШ </w:t>
            </w:r>
          </w:p>
          <w:p w:rsidR="00F97A26" w:rsidRPr="0061521F" w:rsidRDefault="00F97A26" w:rsidP="00E9743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Совет ветеранов</w:t>
            </w:r>
          </w:p>
        </w:tc>
      </w:tr>
      <w:tr w:rsidR="00F97A26" w:rsidTr="00E97434">
        <w:tc>
          <w:tcPr>
            <w:tcW w:w="15134" w:type="dxa"/>
            <w:gridSpan w:val="4"/>
          </w:tcPr>
          <w:p w:rsidR="00F97A26" w:rsidRPr="004F4CC4" w:rsidRDefault="00F97A26" w:rsidP="00E974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 реализации плана мероприятий</w:t>
            </w:r>
          </w:p>
        </w:tc>
      </w:tr>
      <w:tr w:rsidR="00F97A26" w:rsidTr="00E97434">
        <w:tc>
          <w:tcPr>
            <w:tcW w:w="69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95" w:type="dxa"/>
          </w:tcPr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Подготовка и размещение в средствах массовой информации информационных материалов о реализации основных положений Послания Президента Российской Федерации Федеральному Собранию Российской Федерации от 15.01.2020</w:t>
            </w:r>
          </w:p>
        </w:tc>
        <w:tc>
          <w:tcPr>
            <w:tcW w:w="2257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386" w:type="dxa"/>
          </w:tcPr>
          <w:p w:rsidR="00F97A26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7A26" w:rsidRPr="00D1238E" w:rsidRDefault="00F97A26" w:rsidP="00E9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238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97A26" w:rsidRDefault="00F97A26" w:rsidP="00E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A26" w:rsidRPr="007F7440" w:rsidRDefault="00F97A26" w:rsidP="00F9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26" w:rsidRPr="007F7440" w:rsidRDefault="00F97A26" w:rsidP="00F9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C4" w:rsidRDefault="007643C4"/>
    <w:sectPr w:rsidR="007643C4" w:rsidSect="000A09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46"/>
    <w:rsid w:val="00381B96"/>
    <w:rsid w:val="007643C4"/>
    <w:rsid w:val="00D85146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A26"/>
    <w:pPr>
      <w:ind w:left="720"/>
      <w:contextualSpacing/>
    </w:pPr>
  </w:style>
  <w:style w:type="character" w:customStyle="1" w:styleId="212pt">
    <w:name w:val="Основной текст (2) + 12 pt"/>
    <w:basedOn w:val="a0"/>
    <w:rsid w:val="00F97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7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A26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A26"/>
    <w:pPr>
      <w:ind w:left="720"/>
      <w:contextualSpacing/>
    </w:pPr>
  </w:style>
  <w:style w:type="character" w:customStyle="1" w:styleId="212pt">
    <w:name w:val="Основной текст (2) + 12 pt"/>
    <w:basedOn w:val="a0"/>
    <w:rsid w:val="00F97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7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A26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Новогеоргиевка</cp:lastModifiedBy>
  <cp:revision>3</cp:revision>
  <dcterms:created xsi:type="dcterms:W3CDTF">2020-04-14T03:36:00Z</dcterms:created>
  <dcterms:modified xsi:type="dcterms:W3CDTF">2020-04-14T04:01:00Z</dcterms:modified>
</cp:coreProperties>
</file>