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0313F" w14:textId="77777777" w:rsidR="00F0495A" w:rsidRPr="00D12867" w:rsidRDefault="00F0495A" w:rsidP="00F0495A">
      <w:pPr>
        <w:shd w:val="clear" w:color="auto" w:fill="FFFFFF"/>
        <w:spacing w:after="75"/>
        <w:jc w:val="center"/>
        <w:rPr>
          <w:b/>
          <w:bCs/>
          <w:color w:val="333333"/>
          <w:sz w:val="28"/>
          <w:szCs w:val="28"/>
        </w:rPr>
      </w:pPr>
      <w:r w:rsidRPr="00D12867">
        <w:rPr>
          <w:b/>
          <w:bCs/>
          <w:color w:val="333333"/>
          <w:sz w:val="28"/>
          <w:szCs w:val="28"/>
        </w:rPr>
        <w:t>РОССИЙСКАЯ ФЕДЕРАЦИЯ </w:t>
      </w:r>
      <w:r w:rsidRPr="00D12867">
        <w:rPr>
          <w:b/>
          <w:bCs/>
          <w:color w:val="333333"/>
          <w:sz w:val="28"/>
          <w:szCs w:val="28"/>
        </w:rPr>
        <w:br/>
        <w:t>АМУРСКАЯ ОБЛАСТЬ </w:t>
      </w:r>
      <w:r w:rsidRPr="00D12867">
        <w:rPr>
          <w:b/>
          <w:bCs/>
          <w:color w:val="333333"/>
          <w:sz w:val="28"/>
          <w:szCs w:val="28"/>
        </w:rPr>
        <w:br/>
        <w:t>НОВОГЕОРГИЕВСКИЙ  СЕЛЬСКИЙ СОВЕТ </w:t>
      </w:r>
      <w:r w:rsidRPr="00D12867">
        <w:rPr>
          <w:b/>
          <w:bCs/>
          <w:color w:val="333333"/>
          <w:sz w:val="28"/>
          <w:szCs w:val="28"/>
        </w:rPr>
        <w:br/>
        <w:t>НАРОДНЫХ ДЕПУТАТОВ ШИМАНОВСКОГО РАЙОНА</w:t>
      </w:r>
    </w:p>
    <w:p w14:paraId="28921B95" w14:textId="77777777" w:rsidR="00777414" w:rsidRPr="00F0495A" w:rsidRDefault="00777414" w:rsidP="00777414">
      <w:pPr>
        <w:jc w:val="center"/>
        <w:rPr>
          <w:b/>
          <w:bC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1542913B" w:rsidR="00777414" w:rsidRPr="006C37F9" w:rsidRDefault="006C37F9" w:rsidP="006C37F9">
      <w:pPr>
        <w:jc w:val="right"/>
        <w:rPr>
          <w:b/>
          <w:bCs/>
          <w:sz w:val="28"/>
          <w:szCs w:val="28"/>
        </w:rPr>
      </w:pPr>
      <w:bookmarkStart w:id="0" w:name="_GoBack"/>
      <w:r w:rsidRPr="006C37F9">
        <w:rPr>
          <w:b/>
          <w:bCs/>
          <w:sz w:val="28"/>
          <w:szCs w:val="28"/>
        </w:rPr>
        <w:t>ПРОЕКТ</w:t>
      </w:r>
    </w:p>
    <w:bookmarkEnd w:id="0"/>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5119B340"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r w:rsidR="00F0495A">
        <w:rPr>
          <w:b/>
          <w:bCs/>
          <w:color w:val="000000"/>
          <w:sz w:val="28"/>
          <w:szCs w:val="28"/>
        </w:rPr>
        <w:t xml:space="preserve"> </w:t>
      </w:r>
      <w:proofErr w:type="spellStart"/>
      <w:r w:rsidR="00F0495A">
        <w:rPr>
          <w:b/>
          <w:bCs/>
          <w:color w:val="000000"/>
          <w:sz w:val="28"/>
          <w:szCs w:val="28"/>
        </w:rPr>
        <w:t>Новогеоргиевском</w:t>
      </w:r>
      <w:proofErr w:type="spellEnd"/>
      <w:r w:rsidR="00F0495A">
        <w:rPr>
          <w:b/>
          <w:bCs/>
          <w:color w:val="000000"/>
          <w:sz w:val="28"/>
          <w:szCs w:val="28"/>
        </w:rPr>
        <w:t xml:space="preserve"> сельсовете</w:t>
      </w:r>
    </w:p>
    <w:bookmarkEnd w:id="2"/>
    <w:p w14:paraId="3C7ACBAC" w14:textId="77777777" w:rsidR="00777414" w:rsidRPr="00463EDF" w:rsidRDefault="00777414" w:rsidP="00777414">
      <w:pPr>
        <w:rPr>
          <w:i/>
          <w:iCs/>
          <w:color w:val="000000"/>
        </w:rPr>
      </w:pP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5156BE8F"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Pr="00463EDF">
        <w:rPr>
          <w:sz w:val="28"/>
          <w:szCs w:val="28"/>
        </w:rPr>
        <w:t xml:space="preserve"> </w:t>
      </w:r>
      <w:r w:rsidR="00F0495A" w:rsidRPr="00F0495A">
        <w:rPr>
          <w:bCs/>
          <w:color w:val="000000"/>
          <w:sz w:val="28"/>
          <w:szCs w:val="28"/>
        </w:rPr>
        <w:t>муниципального образования</w:t>
      </w:r>
      <w:r w:rsidRPr="00F0495A">
        <w:rPr>
          <w:i/>
          <w:iCs/>
          <w:color w:val="000000"/>
        </w:rPr>
        <w:t xml:space="preserve"> </w:t>
      </w:r>
      <w:r w:rsidR="00F0495A">
        <w:rPr>
          <w:bCs/>
          <w:color w:val="000000"/>
          <w:sz w:val="28"/>
          <w:szCs w:val="28"/>
        </w:rPr>
        <w:t xml:space="preserve">Новогеоргиевского сельсовета, </w:t>
      </w:r>
      <w:proofErr w:type="spellStart"/>
      <w:r w:rsidR="00F0495A">
        <w:rPr>
          <w:bCs/>
          <w:color w:val="000000"/>
          <w:sz w:val="28"/>
          <w:szCs w:val="28"/>
        </w:rPr>
        <w:t>Новогеоргиевским</w:t>
      </w:r>
      <w:proofErr w:type="spellEnd"/>
      <w:r w:rsidR="00F0495A">
        <w:rPr>
          <w:bCs/>
          <w:color w:val="000000"/>
          <w:sz w:val="28"/>
          <w:szCs w:val="28"/>
        </w:rPr>
        <w:t xml:space="preserve"> сельским Советом народных депутатов</w:t>
      </w:r>
    </w:p>
    <w:p w14:paraId="22C2637F" w14:textId="07D952F6" w:rsidR="00777414" w:rsidRPr="00F0495A" w:rsidRDefault="00777414" w:rsidP="00777414">
      <w:pPr>
        <w:spacing w:before="240" w:line="360" w:lineRule="auto"/>
        <w:ind w:firstLine="709"/>
        <w:jc w:val="both"/>
        <w:rPr>
          <w:b/>
          <w:sz w:val="28"/>
          <w:szCs w:val="28"/>
        </w:rPr>
      </w:pPr>
      <w:r w:rsidRPr="00F0495A">
        <w:rPr>
          <w:b/>
          <w:color w:val="000000"/>
          <w:sz w:val="28"/>
          <w:szCs w:val="28"/>
        </w:rPr>
        <w:t>РЕШИЛ</w:t>
      </w:r>
      <w:r w:rsidRPr="00F0495A">
        <w:rPr>
          <w:b/>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22914CEF"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F0495A">
        <w:rPr>
          <w:color w:val="000000"/>
          <w:sz w:val="28"/>
          <w:szCs w:val="28"/>
        </w:rPr>
        <w:t>Новогеоргиевском</w:t>
      </w:r>
      <w:proofErr w:type="spellEnd"/>
      <w:r w:rsidR="00F0495A">
        <w:rPr>
          <w:color w:val="000000"/>
          <w:sz w:val="28"/>
          <w:szCs w:val="28"/>
        </w:rPr>
        <w:t xml:space="preserve"> сельсовете</w:t>
      </w:r>
      <w:r w:rsidRPr="00463EDF">
        <w:rPr>
          <w:color w:val="000000"/>
        </w:rPr>
        <w:t>.</w:t>
      </w:r>
    </w:p>
    <w:p w14:paraId="320754CD" w14:textId="71268A97"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565099">
        <w:rPr>
          <w:color w:val="000000"/>
          <w:sz w:val="28"/>
          <w:szCs w:val="28"/>
        </w:rPr>
        <w:t>Новогеоргиевском</w:t>
      </w:r>
      <w:proofErr w:type="spellEnd"/>
      <w:r w:rsidR="00565099">
        <w:rPr>
          <w:color w:val="000000"/>
          <w:sz w:val="28"/>
          <w:szCs w:val="28"/>
        </w:rPr>
        <w:t xml:space="preserve"> сельсовете</w:t>
      </w:r>
      <w:r w:rsidR="00565099">
        <w:rPr>
          <w:i/>
          <w:iCs/>
          <w:color w:val="000000"/>
        </w:rPr>
        <w:t>.</w:t>
      </w:r>
      <w:r w:rsidRPr="00EA3112">
        <w:rPr>
          <w:color w:val="000000"/>
          <w:sz w:val="28"/>
          <w:szCs w:val="28"/>
        </w:rPr>
        <w:t xml:space="preserve"> </w:t>
      </w:r>
    </w:p>
    <w:p w14:paraId="5E4CFB7C" w14:textId="0F839C2B"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565099">
        <w:rPr>
          <w:color w:val="000000"/>
          <w:sz w:val="28"/>
          <w:szCs w:val="28"/>
        </w:rPr>
        <w:t>Новогеоргиевском</w:t>
      </w:r>
      <w:proofErr w:type="spellEnd"/>
      <w:r w:rsidR="00565099">
        <w:rPr>
          <w:color w:val="000000"/>
          <w:sz w:val="28"/>
          <w:szCs w:val="28"/>
        </w:rPr>
        <w:t xml:space="preserve"> сельсовете</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90C0CD4" w14:textId="047A83F7" w:rsidR="00777414" w:rsidRPr="00463EDF" w:rsidRDefault="00777414" w:rsidP="00777414">
      <w:pPr>
        <w:tabs>
          <w:tab w:val="left" w:pos="1000"/>
          <w:tab w:val="left" w:pos="2552"/>
        </w:tabs>
        <w:jc w:val="both"/>
        <w:rPr>
          <w:sz w:val="28"/>
          <w:szCs w:val="28"/>
        </w:rPr>
      </w:pPr>
      <w:r w:rsidRPr="00463EDF">
        <w:rPr>
          <w:sz w:val="28"/>
          <w:szCs w:val="28"/>
        </w:rPr>
        <w:t xml:space="preserve"> </w:t>
      </w:r>
    </w:p>
    <w:p w14:paraId="103BB4CE" w14:textId="77777777" w:rsidR="0071053A" w:rsidRDefault="0071053A" w:rsidP="0071053A">
      <w:pPr>
        <w:jc w:val="both"/>
        <w:rPr>
          <w:sz w:val="28"/>
          <w:szCs w:val="28"/>
        </w:rPr>
      </w:pPr>
      <w:r>
        <w:rPr>
          <w:sz w:val="28"/>
          <w:szCs w:val="28"/>
        </w:rPr>
        <w:t>Председатель Новогеоргиевского</w:t>
      </w:r>
    </w:p>
    <w:p w14:paraId="027ACCA4" w14:textId="2DE6CC1A" w:rsidR="00777414" w:rsidRPr="00463EDF" w:rsidRDefault="0071053A" w:rsidP="0071053A">
      <w:pPr>
        <w:tabs>
          <w:tab w:val="left" w:pos="1000"/>
          <w:tab w:val="left" w:pos="2552"/>
          <w:tab w:val="left" w:pos="6422"/>
        </w:tabs>
        <w:jc w:val="both"/>
        <w:rPr>
          <w:sz w:val="28"/>
          <w:szCs w:val="28"/>
        </w:rPr>
      </w:pPr>
      <w:r>
        <w:rPr>
          <w:sz w:val="28"/>
          <w:szCs w:val="28"/>
        </w:rPr>
        <w:t>Сельского Совета народных депутатов</w:t>
      </w:r>
      <w:r>
        <w:rPr>
          <w:sz w:val="28"/>
          <w:szCs w:val="28"/>
        </w:rPr>
        <w:tab/>
        <w:t>Н.Г. Акулова</w:t>
      </w:r>
    </w:p>
    <w:p w14:paraId="0A30DA9D" w14:textId="77777777" w:rsidR="0071053A" w:rsidRDefault="0071053A" w:rsidP="00777414">
      <w:pPr>
        <w:rPr>
          <w:sz w:val="28"/>
          <w:szCs w:val="28"/>
        </w:rPr>
      </w:pPr>
    </w:p>
    <w:p w14:paraId="0F3F725C" w14:textId="77777777" w:rsidR="0071053A" w:rsidRDefault="0071053A" w:rsidP="00777414">
      <w:pPr>
        <w:rPr>
          <w:sz w:val="28"/>
          <w:szCs w:val="28"/>
        </w:rPr>
      </w:pPr>
    </w:p>
    <w:p w14:paraId="2C5C4FA1" w14:textId="77777777" w:rsidR="0071053A" w:rsidRDefault="0071053A" w:rsidP="0071053A">
      <w:pPr>
        <w:jc w:val="both"/>
        <w:rPr>
          <w:sz w:val="28"/>
          <w:szCs w:val="28"/>
        </w:rPr>
      </w:pPr>
      <w:r w:rsidRPr="00653F4E">
        <w:rPr>
          <w:sz w:val="28"/>
          <w:szCs w:val="28"/>
        </w:rPr>
        <w:t>Глав</w:t>
      </w:r>
      <w:r>
        <w:rPr>
          <w:sz w:val="28"/>
          <w:szCs w:val="28"/>
        </w:rPr>
        <w:t>а</w:t>
      </w:r>
    </w:p>
    <w:p w14:paraId="3C095EA2" w14:textId="6D311871" w:rsidR="00777414" w:rsidRPr="0071053A" w:rsidRDefault="0071053A" w:rsidP="0071053A">
      <w:pPr>
        <w:rPr>
          <w:sz w:val="28"/>
          <w:szCs w:val="28"/>
        </w:rPr>
      </w:pPr>
      <w:r>
        <w:rPr>
          <w:sz w:val="28"/>
          <w:szCs w:val="28"/>
        </w:rPr>
        <w:t xml:space="preserve">Новогеоргиевского  сельсовета                                </w:t>
      </w:r>
      <w:r>
        <w:rPr>
          <w:sz w:val="28"/>
          <w:szCs w:val="28"/>
        </w:rPr>
        <w:t xml:space="preserve">      </w:t>
      </w:r>
      <w:r>
        <w:rPr>
          <w:sz w:val="28"/>
          <w:szCs w:val="28"/>
        </w:rPr>
        <w:t xml:space="preserve"> </w:t>
      </w:r>
      <w:r w:rsidRPr="0071053A">
        <w:rPr>
          <w:iCs/>
          <w:color w:val="000000"/>
          <w:sz w:val="28"/>
          <w:szCs w:val="28"/>
        </w:rPr>
        <w:t>Е.В. Емельянова</w:t>
      </w:r>
    </w:p>
    <w:p w14:paraId="4E804964" w14:textId="77777777" w:rsidR="00777414" w:rsidRPr="00463EDF" w:rsidRDefault="00777414" w:rsidP="00777414">
      <w:pPr>
        <w:spacing w:line="240" w:lineRule="exact"/>
        <w:ind w:left="5398"/>
        <w:jc w:val="center"/>
        <w:rPr>
          <w:b/>
          <w:color w:val="000000"/>
        </w:rPr>
      </w:pPr>
    </w:p>
    <w:p w14:paraId="1F0F5A2F" w14:textId="77777777" w:rsidR="0071053A" w:rsidRDefault="0071053A" w:rsidP="00777414">
      <w:pPr>
        <w:tabs>
          <w:tab w:val="num" w:pos="200"/>
        </w:tabs>
        <w:ind w:left="4536"/>
        <w:jc w:val="center"/>
        <w:outlineLvl w:val="0"/>
      </w:pPr>
    </w:p>
    <w:p w14:paraId="2132A841" w14:textId="77777777" w:rsidR="0071053A" w:rsidRDefault="0071053A" w:rsidP="00777414">
      <w:pPr>
        <w:tabs>
          <w:tab w:val="num" w:pos="200"/>
        </w:tabs>
        <w:ind w:left="4536"/>
        <w:jc w:val="center"/>
        <w:outlineLvl w:val="0"/>
      </w:pPr>
    </w:p>
    <w:p w14:paraId="5AF828CA" w14:textId="77777777" w:rsidR="00777414" w:rsidRPr="00463EDF" w:rsidRDefault="00777414" w:rsidP="0071053A">
      <w:pPr>
        <w:tabs>
          <w:tab w:val="num" w:pos="200"/>
        </w:tabs>
        <w:ind w:left="4536"/>
        <w:jc w:val="right"/>
        <w:outlineLvl w:val="0"/>
      </w:pPr>
      <w:r w:rsidRPr="00463EDF">
        <w:lastRenderedPageBreak/>
        <w:t>УТВЕРЖДЕНО</w:t>
      </w:r>
    </w:p>
    <w:p w14:paraId="7D41B3BB" w14:textId="120ACF5C" w:rsidR="00777414" w:rsidRPr="00463EDF" w:rsidRDefault="00777414" w:rsidP="00777414">
      <w:pPr>
        <w:ind w:left="4536"/>
        <w:jc w:val="center"/>
        <w:rPr>
          <w:color w:val="000000"/>
        </w:rPr>
      </w:pPr>
      <w:r w:rsidRPr="00463EDF">
        <w:rPr>
          <w:color w:val="000000"/>
        </w:rPr>
        <w:t xml:space="preserve">решением </w:t>
      </w:r>
      <w:r w:rsidR="0071053A" w:rsidRPr="0071053A">
        <w:rPr>
          <w:bCs/>
          <w:color w:val="000000"/>
          <w:sz w:val="28"/>
          <w:szCs w:val="28"/>
        </w:rPr>
        <w:t>Новогеоргиевского сельсовета</w:t>
      </w:r>
    </w:p>
    <w:p w14:paraId="5C9911C8" w14:textId="77777777" w:rsidR="00777414" w:rsidRPr="00463EDF" w:rsidRDefault="00777414" w:rsidP="00777414">
      <w:pPr>
        <w:tabs>
          <w:tab w:val="num" w:pos="200"/>
        </w:tabs>
        <w:ind w:left="4536"/>
        <w:jc w:val="center"/>
        <w:outlineLvl w:val="0"/>
      </w:pPr>
      <w:r w:rsidRPr="00463EDF">
        <w:t>от __________ 2021 № ___</w:t>
      </w:r>
    </w:p>
    <w:p w14:paraId="79DC756C" w14:textId="4C366332" w:rsidR="00751E41" w:rsidRDefault="00751E41"/>
    <w:p w14:paraId="2F17E434" w14:textId="77777777" w:rsidR="00751E41" w:rsidRPr="00751E41" w:rsidRDefault="00751E41" w:rsidP="00751E41"/>
    <w:p w14:paraId="5D8865EE" w14:textId="429A6CAB" w:rsidR="00751E41" w:rsidRDefault="00751E41" w:rsidP="00751E41"/>
    <w:p w14:paraId="78D0FA30" w14:textId="77777777" w:rsidR="00751E41" w:rsidRPr="00C74993" w:rsidRDefault="00751E41" w:rsidP="00751E41">
      <w:pPr>
        <w:jc w:val="center"/>
        <w:rPr>
          <w:b/>
          <w:bCs/>
          <w:sz w:val="28"/>
          <w:szCs w:val="28"/>
        </w:rPr>
      </w:pPr>
      <w:r>
        <w:tab/>
      </w:r>
      <w:r w:rsidRPr="00C74993">
        <w:rPr>
          <w:b/>
          <w:bCs/>
          <w:sz w:val="28"/>
          <w:szCs w:val="28"/>
        </w:rPr>
        <w:t>Положение о муниципальном жилищном контроле</w:t>
      </w:r>
    </w:p>
    <w:p w14:paraId="041AE9B8" w14:textId="77777777" w:rsidR="00751E41" w:rsidRPr="00C74993" w:rsidRDefault="00751E41" w:rsidP="00751E41">
      <w:pPr>
        <w:autoSpaceDE w:val="0"/>
        <w:autoSpaceDN w:val="0"/>
        <w:adjustRightInd w:val="0"/>
        <w:rPr>
          <w:b/>
          <w:bCs/>
          <w:sz w:val="28"/>
          <w:szCs w:val="28"/>
        </w:rPr>
      </w:pPr>
    </w:p>
    <w:p w14:paraId="1784E913" w14:textId="77777777" w:rsidR="00751E41" w:rsidRPr="00E223C8" w:rsidRDefault="00751E41" w:rsidP="00751E41">
      <w:pPr>
        <w:autoSpaceDE w:val="0"/>
        <w:autoSpaceDN w:val="0"/>
        <w:adjustRightInd w:val="0"/>
        <w:jc w:val="center"/>
        <w:rPr>
          <w:sz w:val="28"/>
          <w:szCs w:val="28"/>
        </w:rPr>
      </w:pPr>
      <w:r w:rsidRPr="00E223C8">
        <w:rPr>
          <w:sz w:val="28"/>
          <w:szCs w:val="28"/>
        </w:rPr>
        <w:t>Общие положения</w:t>
      </w:r>
    </w:p>
    <w:p w14:paraId="60EE3E57" w14:textId="77777777" w:rsidR="00751E41" w:rsidRPr="00E223C8" w:rsidRDefault="00751E41" w:rsidP="00751E41">
      <w:pPr>
        <w:autoSpaceDE w:val="0"/>
        <w:autoSpaceDN w:val="0"/>
        <w:adjustRightInd w:val="0"/>
        <w:ind w:firstLine="900"/>
        <w:jc w:val="both"/>
        <w:rPr>
          <w:sz w:val="28"/>
          <w:szCs w:val="28"/>
        </w:rPr>
      </w:pPr>
    </w:p>
    <w:p w14:paraId="2EDA718A" w14:textId="3E2F7453" w:rsidR="00751E41" w:rsidRPr="00E223C8" w:rsidRDefault="00751E41" w:rsidP="00751E41">
      <w:pPr>
        <w:autoSpaceDE w:val="0"/>
        <w:autoSpaceDN w:val="0"/>
        <w:adjustRightInd w:val="0"/>
        <w:ind w:firstLine="900"/>
        <w:jc w:val="both"/>
        <w:rPr>
          <w:sz w:val="28"/>
          <w:szCs w:val="28"/>
        </w:rPr>
      </w:pPr>
      <w:r w:rsidRPr="00E223C8">
        <w:rPr>
          <w:sz w:val="28"/>
          <w:szCs w:val="28"/>
        </w:rPr>
        <w:t>1. Положение о муниципальном жилищном контроле (дале</w:t>
      </w:r>
      <w:proofErr w:type="gramStart"/>
      <w:r w:rsidRPr="00E223C8">
        <w:rPr>
          <w:sz w:val="28"/>
          <w:szCs w:val="28"/>
        </w:rPr>
        <w:t>е-</w:t>
      </w:r>
      <w:proofErr w:type="gramEnd"/>
      <w:r w:rsidRPr="00E223C8">
        <w:rPr>
          <w:sz w:val="28"/>
          <w:szCs w:val="28"/>
        </w:rPr>
        <w:t xml:space="preserve"> Положение) устанавливает порядок организации и осуществления муниципального жилищного контроля на территории </w:t>
      </w:r>
      <w:r>
        <w:rPr>
          <w:sz w:val="28"/>
          <w:szCs w:val="28"/>
        </w:rPr>
        <w:t>Новогеоргиевского</w:t>
      </w:r>
      <w:r>
        <w:rPr>
          <w:sz w:val="28"/>
          <w:szCs w:val="28"/>
        </w:rPr>
        <w:t xml:space="preserve"> сельсовета Шимановского района Амурской области</w:t>
      </w:r>
    </w:p>
    <w:p w14:paraId="0D427E1F" w14:textId="2E6A0389" w:rsidR="00751E41" w:rsidRPr="00E223C8" w:rsidRDefault="00751E41" w:rsidP="00751E41">
      <w:pPr>
        <w:autoSpaceDE w:val="0"/>
        <w:autoSpaceDN w:val="0"/>
        <w:adjustRightInd w:val="0"/>
        <w:ind w:firstLine="900"/>
        <w:jc w:val="both"/>
        <w:rPr>
          <w:sz w:val="28"/>
          <w:szCs w:val="28"/>
        </w:rPr>
      </w:pPr>
      <w:r w:rsidRPr="00E223C8">
        <w:rPr>
          <w:sz w:val="28"/>
          <w:szCs w:val="28"/>
        </w:rPr>
        <w:t xml:space="preserve">2. Муниципальный жилищный контроль (далее – муниципальный контроль) на территории </w:t>
      </w:r>
      <w:r>
        <w:rPr>
          <w:sz w:val="28"/>
          <w:szCs w:val="28"/>
        </w:rPr>
        <w:t>Новогеоргиевского</w:t>
      </w:r>
      <w:r>
        <w:rPr>
          <w:sz w:val="28"/>
          <w:szCs w:val="28"/>
        </w:rPr>
        <w:t xml:space="preserve"> сельсовета Шимановского района Амурской области </w:t>
      </w:r>
      <w:r w:rsidRPr="00E223C8">
        <w:rPr>
          <w:sz w:val="28"/>
          <w:szCs w:val="28"/>
        </w:rPr>
        <w:t xml:space="preserve">осуществляется администрацией </w:t>
      </w:r>
      <w:r>
        <w:rPr>
          <w:sz w:val="28"/>
          <w:szCs w:val="28"/>
        </w:rPr>
        <w:t>Новогеоргиевского</w:t>
      </w:r>
      <w:r>
        <w:rPr>
          <w:sz w:val="28"/>
          <w:szCs w:val="28"/>
        </w:rPr>
        <w:t xml:space="preserve"> сельсовета Шимановского района Амурской област</w:t>
      </w:r>
      <w:proofErr w:type="gramStart"/>
      <w:r>
        <w:rPr>
          <w:sz w:val="28"/>
          <w:szCs w:val="28"/>
        </w:rPr>
        <w:t>и</w:t>
      </w:r>
      <w:r w:rsidRPr="00E223C8">
        <w:rPr>
          <w:sz w:val="28"/>
          <w:szCs w:val="28"/>
        </w:rPr>
        <w:t>(</w:t>
      </w:r>
      <w:proofErr w:type="gramEnd"/>
      <w:r w:rsidRPr="00E223C8">
        <w:rPr>
          <w:sz w:val="28"/>
          <w:szCs w:val="28"/>
        </w:rPr>
        <w:t>далее – контрольный орган).</w:t>
      </w:r>
    </w:p>
    <w:p w14:paraId="4AED2D93" w14:textId="56FF4CDD" w:rsidR="00751E41" w:rsidRPr="00E223C8" w:rsidRDefault="00751E41" w:rsidP="00751E41">
      <w:pPr>
        <w:autoSpaceDE w:val="0"/>
        <w:autoSpaceDN w:val="0"/>
        <w:adjustRightInd w:val="0"/>
        <w:ind w:firstLine="900"/>
        <w:jc w:val="both"/>
        <w:rPr>
          <w:sz w:val="28"/>
          <w:szCs w:val="28"/>
        </w:rPr>
      </w:pPr>
      <w:r w:rsidRPr="00E223C8">
        <w:rPr>
          <w:sz w:val="28"/>
          <w:szCs w:val="28"/>
        </w:rPr>
        <w:t xml:space="preserve">3. Должностным лицом, уполномоченным на осуществление муниципального контроля (далее – должностное лицо) является специалист администрации </w:t>
      </w:r>
      <w:r>
        <w:rPr>
          <w:sz w:val="28"/>
          <w:szCs w:val="28"/>
        </w:rPr>
        <w:t>Новогеоргиевского</w:t>
      </w:r>
      <w:r>
        <w:rPr>
          <w:sz w:val="28"/>
          <w:szCs w:val="28"/>
        </w:rPr>
        <w:t xml:space="preserve"> сельсовета Шимановского района Амурской области</w:t>
      </w:r>
    </w:p>
    <w:p w14:paraId="07FA30BB"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4. Должностное лицо при осуществлении муниципального контроля реализует права и </w:t>
      </w:r>
      <w:proofErr w:type="gramStart"/>
      <w:r w:rsidRPr="00E223C8">
        <w:rPr>
          <w:sz w:val="28"/>
          <w:szCs w:val="28"/>
        </w:rPr>
        <w:t>несет обязанности</w:t>
      </w:r>
      <w:proofErr w:type="gramEnd"/>
      <w:r w:rsidRPr="00E223C8">
        <w:rPr>
          <w:sz w:val="28"/>
          <w:szCs w:val="28"/>
        </w:rPr>
        <w:t xml:space="preserve">, соблюдает ограничения и запреты, установленные Федеральным законом от </w:t>
      </w:r>
      <w:r>
        <w:rPr>
          <w:sz w:val="28"/>
          <w:szCs w:val="28"/>
        </w:rPr>
        <w:t xml:space="preserve">31.07.2020 № 248-ФЗ </w:t>
      </w:r>
      <w:r w:rsidRPr="00E223C8">
        <w:rPr>
          <w:sz w:val="28"/>
          <w:szCs w:val="28"/>
        </w:rPr>
        <w:t>«О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14:paraId="242C1E9F" w14:textId="77777777" w:rsidR="00751E41" w:rsidRPr="00E223C8" w:rsidRDefault="00751E41" w:rsidP="00751E41">
      <w:pPr>
        <w:autoSpaceDE w:val="0"/>
        <w:autoSpaceDN w:val="0"/>
        <w:adjustRightInd w:val="0"/>
        <w:ind w:firstLine="900"/>
        <w:jc w:val="both"/>
        <w:rPr>
          <w:bCs/>
          <w:sz w:val="28"/>
          <w:szCs w:val="28"/>
        </w:rPr>
      </w:pPr>
      <w:r w:rsidRPr="00E223C8">
        <w:rPr>
          <w:sz w:val="28"/>
          <w:szCs w:val="28"/>
        </w:rPr>
        <w:t xml:space="preserve">5. Предметом муниципального контроля является </w:t>
      </w:r>
      <w:r w:rsidRPr="00E223C8">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B9F8570" w14:textId="77777777" w:rsidR="00751E41" w:rsidRPr="00E223C8" w:rsidRDefault="00751E41" w:rsidP="00751E41">
      <w:pPr>
        <w:autoSpaceDE w:val="0"/>
        <w:autoSpaceDN w:val="0"/>
        <w:adjustRightInd w:val="0"/>
        <w:ind w:firstLine="900"/>
        <w:jc w:val="both"/>
        <w:rPr>
          <w:bCs/>
          <w:sz w:val="28"/>
          <w:szCs w:val="28"/>
        </w:rPr>
      </w:pPr>
      <w:proofErr w:type="gramStart"/>
      <w:r w:rsidRPr="00E223C8">
        <w:rPr>
          <w:bCs/>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14:paraId="41CF050F" w14:textId="77777777" w:rsidR="00751E41" w:rsidRPr="00E223C8" w:rsidRDefault="00751E41" w:rsidP="00751E41">
      <w:pPr>
        <w:autoSpaceDE w:val="0"/>
        <w:autoSpaceDN w:val="0"/>
        <w:adjustRightInd w:val="0"/>
        <w:ind w:firstLine="900"/>
        <w:jc w:val="both"/>
        <w:rPr>
          <w:bCs/>
          <w:sz w:val="28"/>
          <w:szCs w:val="28"/>
        </w:rPr>
      </w:pPr>
      <w:r>
        <w:rPr>
          <w:bCs/>
          <w:sz w:val="28"/>
          <w:szCs w:val="28"/>
        </w:rPr>
        <w:t>2</w:t>
      </w:r>
      <w:r w:rsidRPr="00E223C8">
        <w:rPr>
          <w:bCs/>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14:paraId="3E01F574" w14:textId="77777777" w:rsidR="00751E41" w:rsidRPr="00E223C8" w:rsidRDefault="00751E41" w:rsidP="00751E41">
      <w:pPr>
        <w:autoSpaceDE w:val="0"/>
        <w:autoSpaceDN w:val="0"/>
        <w:adjustRightInd w:val="0"/>
        <w:ind w:firstLine="900"/>
        <w:jc w:val="both"/>
        <w:rPr>
          <w:bCs/>
          <w:sz w:val="28"/>
          <w:szCs w:val="28"/>
        </w:rPr>
      </w:pPr>
      <w:r>
        <w:rPr>
          <w:bCs/>
          <w:sz w:val="28"/>
          <w:szCs w:val="28"/>
        </w:rPr>
        <w:t>3</w:t>
      </w:r>
      <w:r w:rsidRPr="00E223C8">
        <w:rPr>
          <w:bCs/>
          <w:sz w:val="28"/>
          <w:szCs w:val="28"/>
        </w:rPr>
        <w:t xml:space="preserve">)  правил изменения размера платы за содержание жилого помещения; </w:t>
      </w:r>
    </w:p>
    <w:p w14:paraId="6C323748" w14:textId="77777777" w:rsidR="00751E41" w:rsidRPr="00E223C8" w:rsidRDefault="00751E41" w:rsidP="00751E41">
      <w:pPr>
        <w:autoSpaceDE w:val="0"/>
        <w:autoSpaceDN w:val="0"/>
        <w:adjustRightInd w:val="0"/>
        <w:ind w:firstLine="900"/>
        <w:jc w:val="both"/>
        <w:rPr>
          <w:bCs/>
          <w:sz w:val="28"/>
          <w:szCs w:val="28"/>
        </w:rPr>
      </w:pPr>
      <w:r>
        <w:rPr>
          <w:bCs/>
          <w:sz w:val="28"/>
          <w:szCs w:val="28"/>
        </w:rPr>
        <w:t>4</w:t>
      </w:r>
      <w:r w:rsidRPr="00E223C8">
        <w:rPr>
          <w:bCs/>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D7FC4AF" w14:textId="77777777" w:rsidR="00751E41" w:rsidRPr="00E223C8" w:rsidRDefault="00751E41" w:rsidP="00751E41">
      <w:pPr>
        <w:autoSpaceDE w:val="0"/>
        <w:autoSpaceDN w:val="0"/>
        <w:adjustRightInd w:val="0"/>
        <w:ind w:firstLine="900"/>
        <w:jc w:val="both"/>
        <w:rPr>
          <w:bCs/>
          <w:sz w:val="28"/>
          <w:szCs w:val="28"/>
        </w:rPr>
      </w:pPr>
      <w:r>
        <w:rPr>
          <w:bCs/>
          <w:sz w:val="28"/>
          <w:szCs w:val="28"/>
        </w:rPr>
        <w:lastRenderedPageBreak/>
        <w:t>5</w:t>
      </w:r>
      <w:r w:rsidRPr="00E223C8">
        <w:rPr>
          <w:bCs/>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9A94D69" w14:textId="77777777" w:rsidR="00751E41" w:rsidRPr="00E223C8" w:rsidRDefault="00751E41" w:rsidP="00751E41">
      <w:pPr>
        <w:autoSpaceDE w:val="0"/>
        <w:autoSpaceDN w:val="0"/>
        <w:adjustRightInd w:val="0"/>
        <w:ind w:firstLine="900"/>
        <w:jc w:val="both"/>
        <w:rPr>
          <w:bCs/>
          <w:sz w:val="28"/>
          <w:szCs w:val="28"/>
        </w:rPr>
      </w:pPr>
      <w:r>
        <w:rPr>
          <w:bCs/>
          <w:sz w:val="28"/>
          <w:szCs w:val="28"/>
        </w:rPr>
        <w:t>6</w:t>
      </w:r>
      <w:r w:rsidRPr="00E223C8">
        <w:rPr>
          <w:bCs/>
          <w:sz w:val="28"/>
          <w:szCs w:val="28"/>
        </w:rPr>
        <w:t xml:space="preserve">) требований к порядку размещения </w:t>
      </w:r>
      <w:proofErr w:type="spellStart"/>
      <w:r w:rsidRPr="00E223C8">
        <w:rPr>
          <w:bCs/>
          <w:sz w:val="28"/>
          <w:szCs w:val="28"/>
        </w:rPr>
        <w:t>ре</w:t>
      </w:r>
      <w:r>
        <w:rPr>
          <w:bCs/>
          <w:sz w:val="28"/>
          <w:szCs w:val="28"/>
        </w:rPr>
        <w:t>сурсоснабжающими</w:t>
      </w:r>
      <w:proofErr w:type="spellEnd"/>
      <w:r>
        <w:rPr>
          <w:bCs/>
          <w:sz w:val="28"/>
          <w:szCs w:val="28"/>
        </w:rPr>
        <w:t xml:space="preserve"> организациями </w:t>
      </w:r>
      <w:r w:rsidRPr="00E223C8">
        <w:rPr>
          <w:bCs/>
          <w:sz w:val="28"/>
          <w:szCs w:val="28"/>
        </w:rPr>
        <w:t>информации в системе;</w:t>
      </w:r>
    </w:p>
    <w:p w14:paraId="3F0B74D5" w14:textId="77777777" w:rsidR="00751E41" w:rsidRPr="00E223C8" w:rsidRDefault="00751E41" w:rsidP="00751E41">
      <w:pPr>
        <w:autoSpaceDE w:val="0"/>
        <w:autoSpaceDN w:val="0"/>
        <w:adjustRightInd w:val="0"/>
        <w:ind w:firstLine="900"/>
        <w:jc w:val="both"/>
        <w:rPr>
          <w:bCs/>
          <w:sz w:val="28"/>
          <w:szCs w:val="28"/>
        </w:rPr>
      </w:pPr>
      <w:r>
        <w:rPr>
          <w:bCs/>
          <w:sz w:val="28"/>
          <w:szCs w:val="28"/>
        </w:rPr>
        <w:t>7</w:t>
      </w:r>
      <w:r w:rsidRPr="00E223C8">
        <w:rPr>
          <w:bCs/>
          <w:sz w:val="28"/>
          <w:szCs w:val="28"/>
        </w:rPr>
        <w:t>) требований к обеспечению доступности для инвалидов по</w:t>
      </w:r>
      <w:r>
        <w:rPr>
          <w:bCs/>
          <w:sz w:val="28"/>
          <w:szCs w:val="28"/>
        </w:rPr>
        <w:t>мещений в многоквартирных домах.</w:t>
      </w:r>
    </w:p>
    <w:p w14:paraId="358DF85B"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6. Объектами муниципального контроля являются:</w:t>
      </w:r>
    </w:p>
    <w:p w14:paraId="227D80E5"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14:paraId="43C68FC2"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14:paraId="3385D2A7"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 xml:space="preserve"> (далее - производственные объекты).</w:t>
      </w:r>
    </w:p>
    <w:p w14:paraId="2FEF2DF4"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14:paraId="05C2C8F4"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CA3EDEB"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Pr>
          <w:sz w:val="28"/>
          <w:szCs w:val="28"/>
        </w:rPr>
        <w:t xml:space="preserve"> </w:t>
      </w:r>
      <w:r w:rsidRPr="00E223C8">
        <w:rPr>
          <w:sz w:val="28"/>
          <w:szCs w:val="28"/>
        </w:rPr>
        <w:t>же если соответствующие сведения, документы содержатся в государственных или муниципальных информационных ресурсах.</w:t>
      </w:r>
    </w:p>
    <w:p w14:paraId="57EB0977"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sz w:val="28"/>
          <w:szCs w:val="28"/>
        </w:rPr>
        <w:t xml:space="preserve"> </w:t>
      </w:r>
      <w:r w:rsidRPr="00E223C8">
        <w:rPr>
          <w:sz w:val="28"/>
          <w:szCs w:val="28"/>
        </w:rPr>
        <w:t xml:space="preserve">248-ФЗ, деятельность, действия или результаты </w:t>
      </w:r>
      <w:proofErr w:type="gramStart"/>
      <w:r w:rsidRPr="00E223C8">
        <w:rPr>
          <w:sz w:val="28"/>
          <w:szCs w:val="28"/>
        </w:rPr>
        <w:t>деятельности</w:t>
      </w:r>
      <w:proofErr w:type="gramEnd"/>
      <w:r w:rsidRPr="00E223C8">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14:paraId="6ED703CD"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11. Контролируемые лица при осуществлении муниципального контроля реализуют права и </w:t>
      </w:r>
      <w:proofErr w:type="gramStart"/>
      <w:r w:rsidRPr="00E223C8">
        <w:rPr>
          <w:sz w:val="28"/>
          <w:szCs w:val="28"/>
        </w:rPr>
        <w:t>несут обязанности</w:t>
      </w:r>
      <w:proofErr w:type="gramEnd"/>
      <w:r w:rsidRPr="00E223C8">
        <w:rPr>
          <w:sz w:val="28"/>
          <w:szCs w:val="28"/>
        </w:rPr>
        <w:t>, установленные    Федеральным законом №</w:t>
      </w:r>
      <w:r>
        <w:rPr>
          <w:sz w:val="28"/>
          <w:szCs w:val="28"/>
        </w:rPr>
        <w:t xml:space="preserve"> </w:t>
      </w:r>
      <w:r w:rsidRPr="00E223C8">
        <w:rPr>
          <w:sz w:val="28"/>
          <w:szCs w:val="28"/>
        </w:rPr>
        <w:t>248-ФЗ.</w:t>
      </w:r>
    </w:p>
    <w:p w14:paraId="49B9CD0D" w14:textId="77777777" w:rsidR="00751E41" w:rsidRPr="00E223C8" w:rsidRDefault="00751E41" w:rsidP="00751E41">
      <w:pPr>
        <w:autoSpaceDE w:val="0"/>
        <w:autoSpaceDN w:val="0"/>
        <w:adjustRightInd w:val="0"/>
        <w:ind w:firstLine="900"/>
        <w:jc w:val="both"/>
        <w:rPr>
          <w:sz w:val="28"/>
          <w:szCs w:val="28"/>
        </w:rPr>
      </w:pPr>
      <w:r w:rsidRPr="00E223C8">
        <w:rPr>
          <w:sz w:val="28"/>
          <w:szCs w:val="28"/>
        </w:rPr>
        <w:lastRenderedPageBreak/>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Pr>
          <w:sz w:val="28"/>
          <w:szCs w:val="28"/>
        </w:rPr>
        <w:t xml:space="preserve"> </w:t>
      </w:r>
      <w:r w:rsidRPr="00E223C8">
        <w:rPr>
          <w:sz w:val="28"/>
          <w:szCs w:val="28"/>
        </w:rPr>
        <w:t>248-ФЗ.</w:t>
      </w:r>
    </w:p>
    <w:p w14:paraId="77FC560B"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13. При осуществлении муниципального контроля система оценки и управления рисками не применяется.</w:t>
      </w:r>
    </w:p>
    <w:p w14:paraId="267DDA89"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14. Досудебный порядок подачи жалоб, установленный главой 9 Федерального закона №</w:t>
      </w:r>
      <w:r>
        <w:rPr>
          <w:sz w:val="28"/>
          <w:szCs w:val="28"/>
        </w:rPr>
        <w:t xml:space="preserve"> </w:t>
      </w:r>
      <w:r w:rsidRPr="00E223C8">
        <w:rPr>
          <w:sz w:val="28"/>
          <w:szCs w:val="28"/>
        </w:rPr>
        <w:t>248-ФЗ, при осуществлении муниципального контроля не применяется.</w:t>
      </w:r>
    </w:p>
    <w:p w14:paraId="45357B08"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15. Внеплановые контрольные </w:t>
      </w:r>
      <w:r>
        <w:rPr>
          <w:sz w:val="28"/>
          <w:szCs w:val="28"/>
        </w:rPr>
        <w:t>(надзорные) мероприятия проводя</w:t>
      </w:r>
      <w:r w:rsidRPr="00E223C8">
        <w:rPr>
          <w:sz w:val="28"/>
          <w:szCs w:val="28"/>
        </w:rPr>
        <w:t>тся с учетом особенностей, установленных статьей 66 Федерального закона №</w:t>
      </w:r>
      <w:r>
        <w:rPr>
          <w:sz w:val="28"/>
          <w:szCs w:val="28"/>
        </w:rPr>
        <w:t xml:space="preserve"> </w:t>
      </w:r>
      <w:r w:rsidRPr="00E223C8">
        <w:rPr>
          <w:sz w:val="28"/>
          <w:szCs w:val="28"/>
        </w:rPr>
        <w:t>248-ФЗ.</w:t>
      </w:r>
    </w:p>
    <w:p w14:paraId="2FBDC3C4" w14:textId="77777777" w:rsidR="00751E41" w:rsidRPr="00E223C8" w:rsidRDefault="00751E41" w:rsidP="00751E41">
      <w:pPr>
        <w:autoSpaceDE w:val="0"/>
        <w:autoSpaceDN w:val="0"/>
        <w:adjustRightInd w:val="0"/>
        <w:ind w:firstLine="900"/>
        <w:jc w:val="both"/>
        <w:rPr>
          <w:sz w:val="28"/>
          <w:szCs w:val="28"/>
        </w:rPr>
      </w:pPr>
      <w:r w:rsidRPr="00E223C8">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Pr>
          <w:sz w:val="28"/>
          <w:szCs w:val="28"/>
        </w:rPr>
        <w:t xml:space="preserve"> 248</w:t>
      </w:r>
      <w:r w:rsidRPr="00E223C8">
        <w:rPr>
          <w:sz w:val="28"/>
          <w:szCs w:val="28"/>
        </w:rPr>
        <w:t>-ФЗ.</w:t>
      </w:r>
    </w:p>
    <w:p w14:paraId="1E0BF239" w14:textId="4DF200F7" w:rsidR="00751E41" w:rsidRPr="00E223C8" w:rsidRDefault="00751E41" w:rsidP="00751E41">
      <w:pPr>
        <w:autoSpaceDE w:val="0"/>
        <w:autoSpaceDN w:val="0"/>
        <w:adjustRightInd w:val="0"/>
        <w:ind w:firstLine="900"/>
        <w:jc w:val="both"/>
        <w:rPr>
          <w:sz w:val="28"/>
          <w:szCs w:val="28"/>
        </w:rPr>
      </w:pPr>
      <w:r w:rsidRPr="00E223C8">
        <w:rPr>
          <w:sz w:val="28"/>
          <w:szCs w:val="28"/>
        </w:rPr>
        <w:t xml:space="preserve">17. Ключевые показатели муниципального жилищного контроля и их целевые значения, индикативные показатели утверждаются решением </w:t>
      </w:r>
      <w:r>
        <w:rPr>
          <w:sz w:val="28"/>
          <w:szCs w:val="28"/>
        </w:rPr>
        <w:t>Новогеоргиевского</w:t>
      </w:r>
      <w:r>
        <w:rPr>
          <w:sz w:val="28"/>
          <w:szCs w:val="28"/>
        </w:rPr>
        <w:t xml:space="preserve"> сельского Совета народных депутатов.</w:t>
      </w:r>
    </w:p>
    <w:p w14:paraId="4B583B24" w14:textId="77777777" w:rsidR="00751E41" w:rsidRPr="00E223C8" w:rsidRDefault="00751E41" w:rsidP="00751E41">
      <w:pPr>
        <w:autoSpaceDE w:val="0"/>
        <w:autoSpaceDN w:val="0"/>
        <w:adjustRightInd w:val="0"/>
        <w:rPr>
          <w:sz w:val="28"/>
          <w:szCs w:val="28"/>
        </w:rPr>
      </w:pPr>
    </w:p>
    <w:p w14:paraId="12E1A408" w14:textId="77777777" w:rsidR="00751E41" w:rsidRPr="00E223C8" w:rsidRDefault="00751E41" w:rsidP="00751E41">
      <w:pPr>
        <w:autoSpaceDE w:val="0"/>
        <w:autoSpaceDN w:val="0"/>
        <w:adjustRightInd w:val="0"/>
        <w:ind w:firstLine="851"/>
        <w:jc w:val="center"/>
        <w:rPr>
          <w:sz w:val="28"/>
          <w:szCs w:val="28"/>
        </w:rPr>
      </w:pPr>
      <w:r w:rsidRPr="00E223C8">
        <w:rPr>
          <w:sz w:val="28"/>
          <w:szCs w:val="28"/>
        </w:rPr>
        <w:t xml:space="preserve">Профилактика рисков причинения вреда (ущерба) </w:t>
      </w:r>
    </w:p>
    <w:p w14:paraId="755E731C" w14:textId="77777777" w:rsidR="00751E41" w:rsidRPr="00E223C8" w:rsidRDefault="00751E41" w:rsidP="00751E41">
      <w:pPr>
        <w:autoSpaceDE w:val="0"/>
        <w:autoSpaceDN w:val="0"/>
        <w:adjustRightInd w:val="0"/>
        <w:ind w:firstLine="851"/>
        <w:jc w:val="center"/>
        <w:rPr>
          <w:sz w:val="28"/>
          <w:szCs w:val="28"/>
        </w:rPr>
      </w:pPr>
      <w:r w:rsidRPr="00E223C8">
        <w:rPr>
          <w:sz w:val="28"/>
          <w:szCs w:val="28"/>
        </w:rPr>
        <w:t>охраняемым законом ценностям</w:t>
      </w:r>
    </w:p>
    <w:p w14:paraId="4372FFD1" w14:textId="77777777" w:rsidR="00751E41" w:rsidRPr="00E223C8" w:rsidRDefault="00751E41" w:rsidP="00751E41">
      <w:pPr>
        <w:autoSpaceDE w:val="0"/>
        <w:autoSpaceDN w:val="0"/>
        <w:adjustRightInd w:val="0"/>
        <w:ind w:firstLine="851"/>
        <w:jc w:val="center"/>
        <w:rPr>
          <w:sz w:val="28"/>
          <w:szCs w:val="28"/>
        </w:rPr>
      </w:pPr>
    </w:p>
    <w:p w14:paraId="2DCCDE8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14:paraId="2780ABB8" w14:textId="40D372EB"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Pr>
          <w:sz w:val="28"/>
          <w:szCs w:val="28"/>
        </w:rPr>
        <w:t xml:space="preserve">Новогеоргиевского </w:t>
      </w:r>
      <w:r>
        <w:rPr>
          <w:sz w:val="28"/>
          <w:szCs w:val="28"/>
        </w:rPr>
        <w:t>сельсовета Шимановского района Амурской области</w:t>
      </w:r>
    </w:p>
    <w:p w14:paraId="0E4875CF"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14:paraId="0CDC3003"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14:paraId="762AA433" w14:textId="77777777" w:rsidR="00751E41" w:rsidRPr="00E223C8" w:rsidRDefault="00751E41" w:rsidP="00751E41">
      <w:pPr>
        <w:spacing w:after="160"/>
        <w:ind w:firstLine="851"/>
        <w:contextualSpacing/>
        <w:jc w:val="both"/>
        <w:rPr>
          <w:rFonts w:eastAsia="Calibri"/>
          <w:sz w:val="28"/>
          <w:szCs w:val="28"/>
          <w:lang w:eastAsia="en-US"/>
        </w:rPr>
      </w:pPr>
      <w:bookmarkStart w:id="5" w:name="P85"/>
      <w:bookmarkEnd w:id="5"/>
      <w:r w:rsidRPr="00E223C8">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14:paraId="5CEA32CF"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1) информирование;</w:t>
      </w:r>
    </w:p>
    <w:p w14:paraId="1FAC19D3"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 консультирование;</w:t>
      </w:r>
    </w:p>
    <w:p w14:paraId="28677956"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3) объявление предостережения;</w:t>
      </w:r>
    </w:p>
    <w:p w14:paraId="24A6AF3C"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4) профилактический визит.</w:t>
      </w:r>
    </w:p>
    <w:p w14:paraId="299D6638"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Pr="00E223C8">
        <w:rPr>
          <w:rFonts w:eastAsia="Calibri"/>
          <w:sz w:val="28"/>
          <w:szCs w:val="28"/>
          <w:lang w:eastAsia="en-US"/>
        </w:rPr>
        <w:lastRenderedPageBreak/>
        <w:t>№248-ФЗ,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223C8">
        <w:rPr>
          <w:rFonts w:eastAsia="Calibri"/>
          <w:sz w:val="28"/>
          <w:szCs w:val="28"/>
          <w:highlight w:val="yellow"/>
          <w:lang w:eastAsia="en-US"/>
        </w:rPr>
        <w:t xml:space="preserve"> </w:t>
      </w:r>
      <w:bookmarkStart w:id="6" w:name="P146"/>
      <w:bookmarkEnd w:id="6"/>
    </w:p>
    <w:p w14:paraId="16672885"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223C8">
        <w:rPr>
          <w:rFonts w:eastAsia="Calibri"/>
          <w:sz w:val="28"/>
          <w:szCs w:val="28"/>
          <w:highlight w:val="yellow"/>
          <w:lang w:eastAsia="en-US"/>
        </w:rPr>
        <w:t xml:space="preserve"> </w:t>
      </w:r>
    </w:p>
    <w:p w14:paraId="0E8A364F"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14:paraId="67522CD2" w14:textId="77777777" w:rsidR="00751E41" w:rsidRPr="00E223C8" w:rsidRDefault="00751E41" w:rsidP="00751E41">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24. Консультирование осуществляется по следующим вопросам:</w:t>
      </w:r>
    </w:p>
    <w:p w14:paraId="568E500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1) компетенция контрольного органа; </w:t>
      </w:r>
    </w:p>
    <w:p w14:paraId="2C9FF66E"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 организация и осуществление муниципального контроля;</w:t>
      </w:r>
    </w:p>
    <w:p w14:paraId="0FBD990E"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14:paraId="77A55F5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4) применение мер ответственности за нарушение обязательных требований.</w:t>
      </w:r>
    </w:p>
    <w:p w14:paraId="1E4666DE"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751E41">
          <w:rPr>
            <w:rStyle w:val="a3"/>
            <w:rFonts w:eastAsia="Calibri"/>
            <w:color w:val="auto"/>
            <w:sz w:val="28"/>
            <w:szCs w:val="28"/>
            <w:u w:val="none"/>
            <w:lang w:eastAsia="en-US"/>
          </w:rPr>
          <w:t>законом</w:t>
        </w:r>
      </w:hyperlink>
      <w:r w:rsidRPr="00E223C8">
        <w:rPr>
          <w:rFonts w:eastAsia="Calibri"/>
          <w:sz w:val="28"/>
          <w:szCs w:val="28"/>
          <w:lang w:eastAsia="en-US"/>
        </w:rPr>
        <w:t xml:space="preserve"> от 02.05.2006 №59-ФЗ «О порядке рассмотрения обращений граждан Российской Федерации».</w:t>
      </w:r>
    </w:p>
    <w:p w14:paraId="0DE50E38"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26. </w:t>
      </w:r>
      <w:proofErr w:type="gramStart"/>
      <w:r w:rsidRPr="00E223C8">
        <w:rPr>
          <w:rFonts w:eastAsia="Calibri"/>
          <w:sz w:val="28"/>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14:paraId="275F3D55"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E223C8">
        <w:rPr>
          <w:sz w:val="28"/>
          <w:szCs w:val="28"/>
        </w:rPr>
        <w:t xml:space="preserve"> </w:t>
      </w:r>
    </w:p>
    <w:p w14:paraId="0BC0A832"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7901301F"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29. </w:t>
      </w:r>
      <w:proofErr w:type="gramStart"/>
      <w:r w:rsidRPr="00E223C8">
        <w:rPr>
          <w:rFonts w:eastAsia="Calibri"/>
          <w:bCs/>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w:t>
      </w:r>
      <w:r w:rsidRPr="00E223C8">
        <w:rPr>
          <w:rFonts w:eastAsia="Calibri"/>
          <w:bCs/>
          <w:sz w:val="28"/>
          <w:szCs w:val="28"/>
          <w:lang w:eastAsia="en-US"/>
        </w:rPr>
        <w:lastRenderedPageBreak/>
        <w:t>предостережение о недопустимости нарушения обязательных требований (далее – предостережение) и предлагает</w:t>
      </w:r>
      <w:proofErr w:type="gramEnd"/>
      <w:r w:rsidRPr="00E223C8">
        <w:rPr>
          <w:rFonts w:eastAsia="Calibri"/>
          <w:bCs/>
          <w:sz w:val="28"/>
          <w:szCs w:val="28"/>
          <w:lang w:eastAsia="en-US"/>
        </w:rPr>
        <w:t xml:space="preserve"> принять меры по обеспечению соблюдения обязательных требований</w:t>
      </w:r>
      <w:r w:rsidRPr="00E223C8">
        <w:rPr>
          <w:rFonts w:eastAsia="Calibri"/>
          <w:sz w:val="28"/>
          <w:szCs w:val="28"/>
          <w:lang w:eastAsia="en-US"/>
        </w:rPr>
        <w:t>.</w:t>
      </w:r>
    </w:p>
    <w:p w14:paraId="3DA00AAD"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30. </w:t>
      </w:r>
      <w:proofErr w:type="gramStart"/>
      <w:r w:rsidRPr="00E223C8">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w:t>
      </w:r>
      <w:r>
        <w:rPr>
          <w:rFonts w:eastAsia="Calibri"/>
          <w:sz w:val="28"/>
          <w:szCs w:val="28"/>
          <w:lang w:eastAsia="en-US"/>
        </w:rPr>
        <w:t xml:space="preserve"> </w:t>
      </w:r>
      <w:r w:rsidRPr="00E223C8">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223C8">
        <w:rPr>
          <w:rFonts w:eastAsia="Calibri"/>
          <w:sz w:val="28"/>
          <w:szCs w:val="28"/>
          <w:lang w:eastAsia="en-US"/>
        </w:rPr>
        <w:t xml:space="preserve"> лицом сведений и документов.</w:t>
      </w:r>
    </w:p>
    <w:p w14:paraId="3FC65A9A"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14:paraId="378E91EC"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7380EB9D" w14:textId="77777777" w:rsidR="00751E41" w:rsidRPr="00E223C8" w:rsidRDefault="00751E41" w:rsidP="00751E41">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223C8">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14:paraId="33DBE0EB"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14:paraId="15506D04"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14:paraId="4972FD88" w14:textId="77777777" w:rsidR="00751E41" w:rsidRPr="00E223C8" w:rsidRDefault="00751E41" w:rsidP="00751E41">
      <w:pPr>
        <w:spacing w:after="160"/>
        <w:ind w:firstLine="851"/>
        <w:contextualSpacing/>
        <w:jc w:val="both"/>
        <w:rPr>
          <w:rFonts w:eastAsia="Calibri"/>
          <w:sz w:val="28"/>
          <w:szCs w:val="28"/>
          <w:lang w:eastAsia="en-US"/>
        </w:rPr>
      </w:pPr>
      <w:r w:rsidRPr="00E223C8">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w:t>
      </w:r>
      <w:r w:rsidRPr="00E223C8">
        <w:rPr>
          <w:sz w:val="28"/>
          <w:szCs w:val="28"/>
        </w:rPr>
        <w:lastRenderedPageBreak/>
        <w:t xml:space="preserve">информируется об обязательных требованиях, предъявляемых к его деятельности либо к принадлежащим ему объектам контроля. </w:t>
      </w:r>
    </w:p>
    <w:p w14:paraId="5B752465" w14:textId="77777777" w:rsidR="00751E41" w:rsidRPr="00E223C8" w:rsidRDefault="00751E41" w:rsidP="00751E41">
      <w:pPr>
        <w:spacing w:after="160"/>
        <w:ind w:firstLine="851"/>
        <w:contextualSpacing/>
        <w:jc w:val="both"/>
        <w:rPr>
          <w:rFonts w:eastAsia="Calibri"/>
          <w:sz w:val="28"/>
          <w:szCs w:val="28"/>
          <w:lang w:eastAsia="en-US"/>
        </w:rPr>
      </w:pPr>
      <w:r w:rsidRPr="00E223C8">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14:paraId="3802164D" w14:textId="77777777" w:rsidR="00751E41" w:rsidRPr="00E223C8" w:rsidRDefault="00751E41" w:rsidP="00751E41">
      <w:pPr>
        <w:spacing w:after="160"/>
        <w:ind w:firstLine="851"/>
        <w:contextualSpacing/>
        <w:jc w:val="both"/>
        <w:rPr>
          <w:rFonts w:eastAsia="Calibri"/>
          <w:sz w:val="28"/>
          <w:szCs w:val="28"/>
          <w:lang w:eastAsia="en-US"/>
        </w:rPr>
      </w:pPr>
      <w:r w:rsidRPr="00E223C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431E591F" w14:textId="77777777" w:rsidR="00751E41" w:rsidRPr="00E223C8" w:rsidRDefault="00751E41" w:rsidP="00751E41">
      <w:pPr>
        <w:spacing w:after="160"/>
        <w:ind w:firstLine="851"/>
        <w:contextualSpacing/>
        <w:jc w:val="both"/>
        <w:rPr>
          <w:rFonts w:eastAsia="Calibri"/>
          <w:sz w:val="28"/>
          <w:szCs w:val="28"/>
          <w:lang w:eastAsia="en-US"/>
        </w:rPr>
      </w:pPr>
      <w:r w:rsidRPr="00E223C8">
        <w:rPr>
          <w:sz w:val="28"/>
          <w:szCs w:val="28"/>
        </w:rPr>
        <w:t>38. В случае</w:t>
      </w:r>
      <w:proofErr w:type="gramStart"/>
      <w:r w:rsidRPr="00E223C8">
        <w:rPr>
          <w:sz w:val="28"/>
          <w:szCs w:val="28"/>
        </w:rPr>
        <w:t>,</w:t>
      </w:r>
      <w:proofErr w:type="gramEnd"/>
      <w:r w:rsidRPr="00E223C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7E4DC93C" w14:textId="77777777" w:rsidR="00751E41" w:rsidRPr="00E223C8" w:rsidRDefault="00751E41" w:rsidP="00751E41">
      <w:pPr>
        <w:autoSpaceDE w:val="0"/>
        <w:autoSpaceDN w:val="0"/>
        <w:adjustRightInd w:val="0"/>
        <w:ind w:firstLine="851"/>
        <w:jc w:val="center"/>
        <w:rPr>
          <w:sz w:val="28"/>
          <w:szCs w:val="28"/>
        </w:rPr>
      </w:pPr>
    </w:p>
    <w:p w14:paraId="092DEDE0" w14:textId="77777777" w:rsidR="00751E41" w:rsidRPr="00E223C8" w:rsidRDefault="00751E41" w:rsidP="00751E41">
      <w:pPr>
        <w:autoSpaceDE w:val="0"/>
        <w:autoSpaceDN w:val="0"/>
        <w:adjustRightInd w:val="0"/>
        <w:ind w:firstLine="851"/>
        <w:jc w:val="center"/>
        <w:rPr>
          <w:sz w:val="28"/>
          <w:szCs w:val="28"/>
        </w:rPr>
      </w:pPr>
      <w:r w:rsidRPr="00E223C8">
        <w:rPr>
          <w:sz w:val="28"/>
          <w:szCs w:val="28"/>
        </w:rPr>
        <w:t xml:space="preserve">Порядок организации муниципального контроля </w:t>
      </w:r>
    </w:p>
    <w:p w14:paraId="420B4D38" w14:textId="77777777" w:rsidR="00751E41" w:rsidRPr="00E223C8" w:rsidRDefault="00751E41" w:rsidP="00751E41">
      <w:pPr>
        <w:autoSpaceDE w:val="0"/>
        <w:autoSpaceDN w:val="0"/>
        <w:adjustRightInd w:val="0"/>
        <w:ind w:firstLine="851"/>
        <w:jc w:val="center"/>
        <w:rPr>
          <w:sz w:val="28"/>
          <w:szCs w:val="28"/>
        </w:rPr>
      </w:pPr>
    </w:p>
    <w:p w14:paraId="469E2294" w14:textId="77777777" w:rsidR="00751E41" w:rsidRPr="00E223C8" w:rsidRDefault="00751E41" w:rsidP="00751E41">
      <w:pPr>
        <w:spacing w:after="160"/>
        <w:ind w:firstLine="709"/>
        <w:contextualSpacing/>
        <w:jc w:val="both"/>
        <w:rPr>
          <w:rFonts w:eastAsia="Calibri"/>
          <w:sz w:val="28"/>
          <w:szCs w:val="28"/>
          <w:lang w:eastAsia="en-US"/>
        </w:rPr>
      </w:pPr>
      <w:r w:rsidRPr="00E223C8">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w:t>
      </w:r>
      <w:r>
        <w:rPr>
          <w:rFonts w:eastAsia="Calibri"/>
          <w:sz w:val="28"/>
          <w:szCs w:val="28"/>
          <w:lang w:eastAsia="en-US"/>
        </w:rPr>
        <w:t xml:space="preserve"> </w:t>
      </w:r>
      <w:r w:rsidRPr="00E223C8">
        <w:rPr>
          <w:rFonts w:eastAsia="Calibri"/>
          <w:sz w:val="28"/>
          <w:szCs w:val="28"/>
          <w:lang w:eastAsia="en-US"/>
        </w:rPr>
        <w:t>248-ФЗ, статьей 20 Жилищного кодекса Российской Федерации.</w:t>
      </w:r>
    </w:p>
    <w:p w14:paraId="3BA15B5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14:paraId="3838D3D8"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 дата, время и место принятия решения;</w:t>
      </w:r>
    </w:p>
    <w:p w14:paraId="7723DFC1"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 кем принято решение;</w:t>
      </w:r>
    </w:p>
    <w:p w14:paraId="364BEA99"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 основание проведения контрольного (надзорного) мероприятия;</w:t>
      </w:r>
    </w:p>
    <w:p w14:paraId="1973B03F"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4) вид контроля;</w:t>
      </w:r>
    </w:p>
    <w:p w14:paraId="063D315D" w14:textId="77777777" w:rsidR="00751E41" w:rsidRPr="00E223C8" w:rsidRDefault="00751E41" w:rsidP="00751E41">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749B7368"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6) объект контроля, в отношении которого проводится контрольное (надзорное) мероприятие;</w:t>
      </w:r>
    </w:p>
    <w:p w14:paraId="0AA74695"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223C8">
        <w:rPr>
          <w:rFonts w:eastAsia="Calibri"/>
          <w:sz w:val="28"/>
          <w:szCs w:val="28"/>
          <w:lang w:eastAsia="en-US"/>
        </w:rPr>
        <w:t xml:space="preserve">надзорное) </w:t>
      </w:r>
      <w:proofErr w:type="gramEnd"/>
      <w:r w:rsidRPr="00E223C8">
        <w:rPr>
          <w:rFonts w:eastAsia="Calibri"/>
          <w:sz w:val="28"/>
          <w:szCs w:val="28"/>
          <w:lang w:eastAsia="en-US"/>
        </w:rPr>
        <w:t>мероприятие, может не указываться в отношении рейдового осмотра;</w:t>
      </w:r>
    </w:p>
    <w:p w14:paraId="4E4B87E3"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E223C8">
        <w:rPr>
          <w:rFonts w:eastAsia="Calibri"/>
          <w:sz w:val="28"/>
          <w:szCs w:val="28"/>
          <w:lang w:eastAsia="en-US"/>
        </w:rPr>
        <w:lastRenderedPageBreak/>
        <w:t>требованиям объекта контроля, в отношении которого проводится контрольное (</w:t>
      </w:r>
      <w:proofErr w:type="gramStart"/>
      <w:r w:rsidRPr="00E223C8">
        <w:rPr>
          <w:rFonts w:eastAsia="Calibri"/>
          <w:sz w:val="28"/>
          <w:szCs w:val="28"/>
          <w:lang w:eastAsia="en-US"/>
        </w:rPr>
        <w:t xml:space="preserve">надзорное) </w:t>
      </w:r>
      <w:proofErr w:type="gramEnd"/>
      <w:r w:rsidRPr="00E223C8">
        <w:rPr>
          <w:rFonts w:eastAsia="Calibri"/>
          <w:sz w:val="28"/>
          <w:szCs w:val="28"/>
          <w:lang w:eastAsia="en-US"/>
        </w:rPr>
        <w:t>мероприятие, может не указываться в отношении рейдового осмотра;</w:t>
      </w:r>
    </w:p>
    <w:p w14:paraId="42A8ED6D"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9) вид контрольного (надзорного) мероприятия;</w:t>
      </w:r>
    </w:p>
    <w:p w14:paraId="65A93FE5"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14:paraId="2905111B"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11) предмет контрольного (надзорного) мероприятия;</w:t>
      </w:r>
    </w:p>
    <w:p w14:paraId="426DF547"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12) проверочные листы, если их применение является обязательным;</w:t>
      </w:r>
    </w:p>
    <w:p w14:paraId="0F676EAD"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0E0D9A13"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ADC795C"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15) иные сведения, если это предусмотрено Положением.</w:t>
      </w:r>
    </w:p>
    <w:p w14:paraId="37288993" w14:textId="77777777" w:rsidR="00751E41" w:rsidRPr="00E223C8" w:rsidRDefault="00751E41" w:rsidP="00751E41">
      <w:pPr>
        <w:spacing w:after="160"/>
        <w:ind w:firstLine="851"/>
        <w:contextualSpacing/>
        <w:jc w:val="both"/>
        <w:rPr>
          <w:rFonts w:eastAsia="Calibri"/>
          <w:bCs/>
          <w:iCs/>
          <w:sz w:val="28"/>
          <w:szCs w:val="28"/>
          <w:lang w:eastAsia="en-US"/>
        </w:rPr>
      </w:pPr>
      <w:r w:rsidRPr="00E223C8">
        <w:rPr>
          <w:rFonts w:eastAsia="Calibri"/>
          <w:sz w:val="28"/>
          <w:szCs w:val="28"/>
          <w:lang w:eastAsia="en-US"/>
        </w:rPr>
        <w:t xml:space="preserve">41. </w:t>
      </w:r>
      <w:r w:rsidRPr="00E223C8">
        <w:rPr>
          <w:rFonts w:eastAsia="Calibri"/>
          <w:bCs/>
          <w:iCs/>
          <w:sz w:val="28"/>
          <w:szCs w:val="28"/>
          <w:lang w:eastAsia="en-US"/>
        </w:rPr>
        <w:t xml:space="preserve">В рамках осуществления </w:t>
      </w:r>
      <w:r w:rsidRPr="00E223C8">
        <w:rPr>
          <w:rFonts w:eastAsia="Calibri"/>
          <w:sz w:val="28"/>
          <w:szCs w:val="28"/>
          <w:lang w:eastAsia="en-US"/>
        </w:rPr>
        <w:t>муниципального контроля при взаимодействии с контролируемым лицом</w:t>
      </w:r>
      <w:r w:rsidRPr="00E223C8">
        <w:rPr>
          <w:rFonts w:eastAsia="Calibri"/>
          <w:bCs/>
          <w:iCs/>
          <w:sz w:val="28"/>
          <w:szCs w:val="28"/>
          <w:lang w:eastAsia="en-US"/>
        </w:rPr>
        <w:t xml:space="preserve"> проводятся следующие контрольные (надзорные) мероприятия:</w:t>
      </w:r>
    </w:p>
    <w:p w14:paraId="2932AD5C"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 инспекционный визит;</w:t>
      </w:r>
    </w:p>
    <w:p w14:paraId="18317DE9"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 документарная проверка;</w:t>
      </w:r>
    </w:p>
    <w:p w14:paraId="3DB8252B"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 выездная проверка;</w:t>
      </w:r>
    </w:p>
    <w:p w14:paraId="5C76AE13"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4) рейдовый осмотр. </w:t>
      </w:r>
    </w:p>
    <w:p w14:paraId="5000E55E" w14:textId="77777777" w:rsidR="00751E41" w:rsidRPr="00E223C8" w:rsidRDefault="00751E41" w:rsidP="00751E41">
      <w:pPr>
        <w:ind w:firstLine="851"/>
        <w:contextualSpacing/>
        <w:jc w:val="both"/>
        <w:rPr>
          <w:rFonts w:eastAsia="Calibri"/>
          <w:bCs/>
          <w:iCs/>
          <w:sz w:val="28"/>
          <w:szCs w:val="28"/>
          <w:lang w:eastAsia="en-US"/>
        </w:rPr>
      </w:pPr>
      <w:r w:rsidRPr="00E223C8">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D6C3884"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наблюдение за соблюдением обязательных требований (мониторинг безопасности);</w:t>
      </w:r>
    </w:p>
    <w:p w14:paraId="4BC0F2F9"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выездное обследование.</w:t>
      </w:r>
    </w:p>
    <w:p w14:paraId="44361E30"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43. Плановые контрольные (надзорные) мероприятия при осуществлении муниципального контроля</w:t>
      </w:r>
      <w:r w:rsidRPr="00E223C8">
        <w:rPr>
          <w:rFonts w:eastAsia="Calibri"/>
          <w:i/>
          <w:sz w:val="28"/>
          <w:szCs w:val="28"/>
          <w:lang w:eastAsia="en-US"/>
        </w:rPr>
        <w:t xml:space="preserve"> </w:t>
      </w:r>
      <w:r w:rsidRPr="00E223C8">
        <w:rPr>
          <w:rFonts w:eastAsia="Calibri"/>
          <w:sz w:val="28"/>
          <w:szCs w:val="28"/>
          <w:lang w:eastAsia="en-US"/>
        </w:rPr>
        <w:t>не проводятся.</w:t>
      </w:r>
    </w:p>
    <w:p w14:paraId="6B30E835"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9" w:history="1">
        <w:r w:rsidRPr="00E223C8">
          <w:rPr>
            <w:rFonts w:eastAsia="Calibri"/>
            <w:sz w:val="28"/>
            <w:szCs w:val="28"/>
            <w:lang w:eastAsia="en-US"/>
          </w:rPr>
          <w:t>пунктами 1</w:t>
        </w:r>
      </w:hyperlink>
      <w:r w:rsidRPr="00E223C8">
        <w:rPr>
          <w:rFonts w:eastAsia="Calibri"/>
          <w:sz w:val="28"/>
          <w:szCs w:val="28"/>
          <w:lang w:eastAsia="en-US"/>
        </w:rPr>
        <w:t xml:space="preserve">, </w:t>
      </w:r>
      <w:hyperlink r:id="rId10" w:history="1">
        <w:r w:rsidRPr="00E223C8">
          <w:rPr>
            <w:rFonts w:eastAsia="Calibri"/>
            <w:sz w:val="28"/>
            <w:szCs w:val="28"/>
            <w:lang w:eastAsia="en-US"/>
          </w:rPr>
          <w:t>3</w:t>
        </w:r>
      </w:hyperlink>
      <w:r w:rsidRPr="00E223C8">
        <w:rPr>
          <w:rFonts w:eastAsia="Calibri"/>
          <w:sz w:val="28"/>
          <w:szCs w:val="28"/>
          <w:lang w:eastAsia="en-US"/>
        </w:rPr>
        <w:t xml:space="preserve">, </w:t>
      </w:r>
      <w:hyperlink r:id="rId11" w:history="1">
        <w:r w:rsidRPr="00E223C8">
          <w:rPr>
            <w:rFonts w:eastAsia="Calibri"/>
            <w:sz w:val="28"/>
            <w:szCs w:val="28"/>
            <w:lang w:eastAsia="en-US"/>
          </w:rPr>
          <w:t>4</w:t>
        </w:r>
      </w:hyperlink>
      <w:r w:rsidRPr="00E223C8">
        <w:rPr>
          <w:rFonts w:eastAsia="Calibri"/>
          <w:sz w:val="28"/>
          <w:szCs w:val="28"/>
          <w:lang w:eastAsia="en-US"/>
        </w:rPr>
        <w:t xml:space="preserve">, </w:t>
      </w:r>
      <w:hyperlink r:id="rId12" w:history="1">
        <w:r w:rsidRPr="00E223C8">
          <w:rPr>
            <w:rFonts w:eastAsia="Calibri"/>
            <w:sz w:val="28"/>
            <w:szCs w:val="28"/>
            <w:lang w:eastAsia="en-US"/>
          </w:rPr>
          <w:t>5 части 1 статьи 57</w:t>
        </w:r>
      </w:hyperlink>
      <w:r w:rsidRPr="00E223C8">
        <w:rPr>
          <w:rFonts w:eastAsia="Calibri"/>
          <w:sz w:val="28"/>
          <w:szCs w:val="28"/>
          <w:lang w:eastAsia="en-US"/>
        </w:rPr>
        <w:t xml:space="preserve"> Федерального закона № 248-ФЗ.</w:t>
      </w:r>
    </w:p>
    <w:p w14:paraId="4E49321D"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Pr>
          <w:rFonts w:eastAsia="Calibri"/>
          <w:sz w:val="28"/>
          <w:szCs w:val="28"/>
          <w:lang w:eastAsia="en-US"/>
        </w:rPr>
        <w:t xml:space="preserve"> </w:t>
      </w:r>
      <w:r w:rsidRPr="00E223C8">
        <w:rPr>
          <w:rFonts w:eastAsia="Calibri"/>
          <w:sz w:val="28"/>
          <w:szCs w:val="28"/>
          <w:lang w:eastAsia="en-US"/>
        </w:rPr>
        <w:t>248-ФЗ.</w:t>
      </w:r>
    </w:p>
    <w:p w14:paraId="69145BEC" w14:textId="77777777" w:rsidR="00751E41" w:rsidRPr="00E223C8" w:rsidRDefault="00751E41" w:rsidP="00751E41">
      <w:pPr>
        <w:spacing w:after="160"/>
        <w:ind w:firstLine="851"/>
        <w:contextualSpacing/>
        <w:jc w:val="center"/>
        <w:rPr>
          <w:rFonts w:eastAsia="Calibri"/>
          <w:sz w:val="28"/>
          <w:szCs w:val="28"/>
          <w:lang w:eastAsia="en-US"/>
        </w:rPr>
      </w:pPr>
    </w:p>
    <w:p w14:paraId="7A70854A" w14:textId="77777777" w:rsidR="00751E41" w:rsidRDefault="00751E41" w:rsidP="00751E41">
      <w:pPr>
        <w:spacing w:after="160"/>
        <w:ind w:firstLine="851"/>
        <w:contextualSpacing/>
        <w:jc w:val="center"/>
        <w:rPr>
          <w:rFonts w:eastAsia="Calibri"/>
          <w:sz w:val="28"/>
          <w:szCs w:val="28"/>
          <w:lang w:eastAsia="en-US"/>
        </w:rPr>
      </w:pPr>
    </w:p>
    <w:p w14:paraId="49B66623" w14:textId="77777777" w:rsidR="00751E41" w:rsidRDefault="00751E41" w:rsidP="00751E41">
      <w:pPr>
        <w:spacing w:after="160"/>
        <w:ind w:firstLine="851"/>
        <w:contextualSpacing/>
        <w:jc w:val="center"/>
        <w:rPr>
          <w:rFonts w:eastAsia="Calibri"/>
          <w:sz w:val="28"/>
          <w:szCs w:val="28"/>
          <w:lang w:eastAsia="en-US"/>
        </w:rPr>
      </w:pPr>
    </w:p>
    <w:p w14:paraId="4D176153" w14:textId="77777777" w:rsidR="00751E41" w:rsidRPr="00E223C8" w:rsidRDefault="00751E41" w:rsidP="00751E41">
      <w:pPr>
        <w:spacing w:after="160"/>
        <w:ind w:firstLine="851"/>
        <w:contextualSpacing/>
        <w:jc w:val="center"/>
        <w:rPr>
          <w:rFonts w:eastAsia="Calibri"/>
          <w:sz w:val="28"/>
          <w:szCs w:val="28"/>
          <w:lang w:eastAsia="en-US"/>
        </w:rPr>
      </w:pPr>
      <w:r w:rsidRPr="00E223C8">
        <w:rPr>
          <w:rFonts w:eastAsia="Calibri"/>
          <w:sz w:val="28"/>
          <w:szCs w:val="28"/>
          <w:lang w:eastAsia="en-US"/>
        </w:rPr>
        <w:lastRenderedPageBreak/>
        <w:t>Контрольные (надзорные) мероприятия</w:t>
      </w:r>
    </w:p>
    <w:p w14:paraId="14FD78E8" w14:textId="77777777" w:rsidR="00751E41" w:rsidRPr="00E223C8" w:rsidRDefault="00751E41" w:rsidP="00751E41">
      <w:pPr>
        <w:spacing w:after="160"/>
        <w:ind w:firstLine="851"/>
        <w:contextualSpacing/>
        <w:jc w:val="center"/>
        <w:rPr>
          <w:rFonts w:eastAsia="Calibri"/>
          <w:sz w:val="28"/>
          <w:szCs w:val="28"/>
          <w:lang w:eastAsia="en-US"/>
        </w:rPr>
      </w:pPr>
    </w:p>
    <w:p w14:paraId="5B142842"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F594CDC"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FE66872"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bCs/>
          <w:sz w:val="28"/>
          <w:szCs w:val="28"/>
          <w:lang w:eastAsia="en-US"/>
        </w:rPr>
        <w:t>48. В ходе инспекционного визита могут совершаться следующие контрольные (надзорные) действия:</w:t>
      </w:r>
    </w:p>
    <w:p w14:paraId="15418CB2"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1) осмотр;</w:t>
      </w:r>
    </w:p>
    <w:p w14:paraId="0EBF53BF"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2) опрос;</w:t>
      </w:r>
    </w:p>
    <w:p w14:paraId="5CFC7A03"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3) получение письменных объяснений;</w:t>
      </w:r>
    </w:p>
    <w:p w14:paraId="5CE1A4B2"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 инструментальное обследование;</w:t>
      </w:r>
    </w:p>
    <w:p w14:paraId="5778382C"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0FE553"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14:paraId="0EDD65DD"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5E99986A"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14:paraId="4578FF23"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751E41">
          <w:rPr>
            <w:rStyle w:val="a3"/>
            <w:rFonts w:eastAsia="Calibri"/>
            <w:bCs/>
            <w:color w:val="auto"/>
            <w:sz w:val="28"/>
            <w:szCs w:val="28"/>
            <w:u w:val="none"/>
            <w:lang w:eastAsia="en-US"/>
          </w:rPr>
          <w:t>пунктами 3</w:t>
        </w:r>
      </w:hyperlink>
      <w:r w:rsidRPr="00751E41">
        <w:rPr>
          <w:rFonts w:eastAsia="Calibri"/>
          <w:bCs/>
          <w:sz w:val="28"/>
          <w:szCs w:val="28"/>
          <w:lang w:eastAsia="en-US"/>
        </w:rPr>
        <w:t xml:space="preserve"> - </w:t>
      </w:r>
      <w:hyperlink r:id="rId14" w:history="1">
        <w:r w:rsidRPr="00751E41">
          <w:rPr>
            <w:rStyle w:val="a3"/>
            <w:rFonts w:eastAsia="Calibri"/>
            <w:bCs/>
            <w:color w:val="auto"/>
            <w:sz w:val="28"/>
            <w:szCs w:val="28"/>
            <w:u w:val="none"/>
            <w:lang w:eastAsia="en-US"/>
          </w:rPr>
          <w:t>6 части 1 статьи 57</w:t>
        </w:r>
      </w:hyperlink>
      <w:r w:rsidRPr="00751E41">
        <w:rPr>
          <w:rFonts w:eastAsia="Calibri"/>
          <w:bCs/>
          <w:sz w:val="28"/>
          <w:szCs w:val="28"/>
          <w:lang w:eastAsia="en-US"/>
        </w:rPr>
        <w:t xml:space="preserve"> и </w:t>
      </w:r>
      <w:hyperlink r:id="rId15" w:history="1">
        <w:r w:rsidRPr="00751E41">
          <w:rPr>
            <w:rStyle w:val="a3"/>
            <w:rFonts w:eastAsia="Calibri"/>
            <w:bCs/>
            <w:color w:val="auto"/>
            <w:sz w:val="28"/>
            <w:szCs w:val="28"/>
            <w:u w:val="none"/>
            <w:lang w:eastAsia="en-US"/>
          </w:rPr>
          <w:t>частью 12 статьи 66</w:t>
        </w:r>
      </w:hyperlink>
      <w:r w:rsidRPr="00E223C8">
        <w:rPr>
          <w:rFonts w:eastAsia="Calibri"/>
          <w:bCs/>
          <w:sz w:val="28"/>
          <w:szCs w:val="28"/>
          <w:lang w:eastAsia="en-US"/>
        </w:rPr>
        <w:t xml:space="preserve"> Федерального закона №248-ФЗ.</w:t>
      </w:r>
    </w:p>
    <w:p w14:paraId="4DE0B961"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53</w:t>
      </w:r>
      <w:r w:rsidRPr="00E223C8">
        <w:rPr>
          <w:rFonts w:eastAsia="Calibri"/>
          <w:sz w:val="28"/>
          <w:szCs w:val="28"/>
          <w:lang w:eastAsia="en-US"/>
        </w:rPr>
        <w:t xml:space="preserve">. </w:t>
      </w:r>
      <w:proofErr w:type="gramStart"/>
      <w:r w:rsidRPr="00E223C8">
        <w:rPr>
          <w:rFonts w:eastAsia="Calibri"/>
          <w:sz w:val="28"/>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14:paraId="4134AC02"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1CB7A68A" w14:textId="77777777" w:rsidR="00751E41" w:rsidRPr="00E223C8" w:rsidRDefault="00751E41" w:rsidP="00751E41">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lastRenderedPageBreak/>
        <w:t>55. В ходе документарной проверки могут совершаться следующие контрольные (надзорные) действия:</w:t>
      </w:r>
    </w:p>
    <w:p w14:paraId="4C7CBF7E"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получение письменных объяснений;</w:t>
      </w:r>
    </w:p>
    <w:p w14:paraId="68CB29ED"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истребование документов;</w:t>
      </w:r>
    </w:p>
    <w:p w14:paraId="55144B2E"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3) экспертиза.</w:t>
      </w:r>
    </w:p>
    <w:p w14:paraId="0694F4A3"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56.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B79CB49"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57.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223C8">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14:paraId="2A788098"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BEA0F39"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59. Срок проведения документарной проверки не может превышать 10 рабочих дней. </w:t>
      </w:r>
      <w:proofErr w:type="gramStart"/>
      <w:r w:rsidRPr="00E223C8">
        <w:rPr>
          <w:rFonts w:eastAsia="Calibri"/>
          <w:sz w:val="28"/>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223C8">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56ECE7" w14:textId="77777777" w:rsidR="00751E41" w:rsidRPr="00E223C8" w:rsidRDefault="00751E41" w:rsidP="00751E41">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lastRenderedPageBreak/>
        <w:t>60. Внеплановая документарная проверка проводится без согласования с органами прокуратуры.</w:t>
      </w:r>
    </w:p>
    <w:p w14:paraId="5ACB22AC"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7" w:name="p1051"/>
      <w:bookmarkEnd w:id="7"/>
    </w:p>
    <w:p w14:paraId="3DFE08A3"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59E1B1F"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63. Выездная проверка проводится в случае, если не представляется возможным:</w:t>
      </w:r>
    </w:p>
    <w:p w14:paraId="2D836029"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40CCDF4" w14:textId="77777777" w:rsidR="00751E41" w:rsidRPr="00E223C8" w:rsidRDefault="00751E41" w:rsidP="00751E41">
      <w:pPr>
        <w:ind w:firstLine="851"/>
        <w:jc w:val="both"/>
        <w:rPr>
          <w:rFonts w:eastAsia="Calibri"/>
          <w:sz w:val="28"/>
          <w:szCs w:val="28"/>
          <w:lang w:eastAsia="en-US"/>
        </w:rPr>
      </w:pPr>
      <w:proofErr w:type="gramStart"/>
      <w:r w:rsidRPr="00E223C8">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14:paraId="1A45C0F1"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751E41">
          <w:rPr>
            <w:rStyle w:val="a3"/>
            <w:rFonts w:eastAsia="Calibri"/>
            <w:color w:val="auto"/>
            <w:sz w:val="28"/>
            <w:szCs w:val="28"/>
            <w:u w:val="none"/>
            <w:lang w:eastAsia="en-US"/>
          </w:rPr>
          <w:t>пунктами 3</w:t>
        </w:r>
      </w:hyperlink>
      <w:r w:rsidRPr="00751E41">
        <w:rPr>
          <w:rFonts w:eastAsia="Calibri"/>
          <w:sz w:val="28"/>
          <w:szCs w:val="28"/>
          <w:lang w:eastAsia="en-US"/>
        </w:rPr>
        <w:t xml:space="preserve"> - </w:t>
      </w:r>
      <w:hyperlink r:id="rId17" w:history="1">
        <w:r w:rsidRPr="00751E41">
          <w:rPr>
            <w:rStyle w:val="a3"/>
            <w:rFonts w:eastAsia="Calibri"/>
            <w:color w:val="auto"/>
            <w:sz w:val="28"/>
            <w:szCs w:val="28"/>
            <w:u w:val="none"/>
            <w:lang w:eastAsia="en-US"/>
          </w:rPr>
          <w:t>6 части 1 статьи 57</w:t>
        </w:r>
      </w:hyperlink>
      <w:r w:rsidRPr="00751E41">
        <w:rPr>
          <w:rFonts w:eastAsia="Calibri"/>
          <w:sz w:val="28"/>
          <w:szCs w:val="28"/>
          <w:lang w:eastAsia="en-US"/>
        </w:rPr>
        <w:t xml:space="preserve"> и </w:t>
      </w:r>
      <w:hyperlink r:id="rId18" w:history="1">
        <w:r w:rsidRPr="00751E41">
          <w:rPr>
            <w:rStyle w:val="a3"/>
            <w:rFonts w:eastAsia="Calibri"/>
            <w:color w:val="auto"/>
            <w:sz w:val="28"/>
            <w:szCs w:val="28"/>
            <w:u w:val="none"/>
            <w:lang w:eastAsia="en-US"/>
          </w:rPr>
          <w:t>частью 12 статьи 66</w:t>
        </w:r>
      </w:hyperlink>
      <w:r w:rsidRPr="00E223C8">
        <w:rPr>
          <w:rFonts w:eastAsia="Calibri"/>
          <w:sz w:val="28"/>
          <w:szCs w:val="28"/>
          <w:lang w:eastAsia="en-US"/>
        </w:rPr>
        <w:t xml:space="preserve"> Федерального закона №248-ФЗ.</w:t>
      </w:r>
    </w:p>
    <w:p w14:paraId="010792FB"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223C8">
        <w:rPr>
          <w:rFonts w:eastAsia="Calibri"/>
          <w:sz w:val="28"/>
          <w:szCs w:val="28"/>
          <w:lang w:eastAsia="en-US"/>
        </w:rPr>
        <w:t>позднее</w:t>
      </w:r>
      <w:proofErr w:type="gramEnd"/>
      <w:r w:rsidRPr="00E223C8">
        <w:rPr>
          <w:rFonts w:eastAsia="Calibri"/>
          <w:sz w:val="28"/>
          <w:szCs w:val="28"/>
          <w:lang w:eastAsia="en-US"/>
        </w:rPr>
        <w:t xml:space="preserve"> чем за 24 часа до ее начала в порядке, предусмотренном </w:t>
      </w:r>
      <w:hyperlink r:id="rId19" w:history="1">
        <w:r w:rsidRPr="00751E41">
          <w:rPr>
            <w:rStyle w:val="a3"/>
            <w:rFonts w:eastAsia="Calibri"/>
            <w:color w:val="auto"/>
            <w:sz w:val="28"/>
            <w:szCs w:val="28"/>
            <w:u w:val="none"/>
            <w:lang w:eastAsia="en-US"/>
          </w:rPr>
          <w:t>статьей 21</w:t>
        </w:r>
      </w:hyperlink>
      <w:r w:rsidRPr="00751E41">
        <w:rPr>
          <w:rFonts w:eastAsia="Calibri"/>
          <w:sz w:val="28"/>
          <w:szCs w:val="28"/>
          <w:lang w:eastAsia="en-US"/>
        </w:rPr>
        <w:t xml:space="preserve"> </w:t>
      </w:r>
      <w:r w:rsidRPr="00E223C8">
        <w:rPr>
          <w:rFonts w:eastAsia="Calibri"/>
          <w:sz w:val="28"/>
          <w:szCs w:val="28"/>
          <w:lang w:eastAsia="en-US"/>
        </w:rPr>
        <w:t>Федерального закона №248-ФЗ, если иное не предусмотрено федеральным законом о виде контроля.</w:t>
      </w:r>
    </w:p>
    <w:p w14:paraId="1A9E47DB"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 xml:space="preserve">66. Срок проведения выездной проверки не может превышать 10 рабочих дней. </w:t>
      </w:r>
      <w:proofErr w:type="gramStart"/>
      <w:r w:rsidRPr="00E223C8">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за исключением выездной проверки, основанием для проведения которой является </w:t>
      </w:r>
      <w:hyperlink r:id="rId20" w:history="1">
        <w:r w:rsidRPr="00751E41">
          <w:rPr>
            <w:rStyle w:val="a3"/>
            <w:rFonts w:eastAsia="Calibri"/>
            <w:color w:val="auto"/>
            <w:sz w:val="28"/>
            <w:szCs w:val="28"/>
            <w:u w:val="none"/>
            <w:lang w:eastAsia="en-US"/>
          </w:rPr>
          <w:t>пункт 6 части 1 статьи 57</w:t>
        </w:r>
      </w:hyperlink>
      <w:r w:rsidRPr="00E223C8">
        <w:rPr>
          <w:rFonts w:eastAsia="Calibri"/>
          <w:sz w:val="28"/>
          <w:szCs w:val="28"/>
          <w:lang w:eastAsia="en-US"/>
        </w:rPr>
        <w:t xml:space="preserve"> Федерального закона №248-ФЗ и которая для </w:t>
      </w:r>
      <w:proofErr w:type="spellStart"/>
      <w:r w:rsidRPr="00E223C8">
        <w:rPr>
          <w:rFonts w:eastAsia="Calibri"/>
          <w:sz w:val="28"/>
          <w:szCs w:val="28"/>
          <w:lang w:eastAsia="en-US"/>
        </w:rPr>
        <w:t>микропредприятия</w:t>
      </w:r>
      <w:proofErr w:type="spellEnd"/>
      <w:r w:rsidRPr="00E223C8">
        <w:rPr>
          <w:rFonts w:eastAsia="Calibri"/>
          <w:sz w:val="28"/>
          <w:szCs w:val="28"/>
          <w:lang w:eastAsia="en-US"/>
        </w:rPr>
        <w:t xml:space="preserve"> не может продолжаться более 40 часов. </w:t>
      </w:r>
      <w:proofErr w:type="gramEnd"/>
    </w:p>
    <w:p w14:paraId="45375787"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67. В ходе выездной проверки могут совершаться следующие контрольные (надзорные) действия:</w:t>
      </w:r>
    </w:p>
    <w:p w14:paraId="7725B982"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1) осмотр;</w:t>
      </w:r>
    </w:p>
    <w:p w14:paraId="7D4AA21D"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2) досмотр;</w:t>
      </w:r>
    </w:p>
    <w:p w14:paraId="333A3656"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3) опрос;</w:t>
      </w:r>
    </w:p>
    <w:p w14:paraId="5B434833"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14:paraId="3F35A6E4"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14:paraId="085054EB"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lastRenderedPageBreak/>
        <w:t>6) инструментальное обследование;</w:t>
      </w:r>
    </w:p>
    <w:p w14:paraId="0CD677EB"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 экспертиза.</w:t>
      </w:r>
    </w:p>
    <w:p w14:paraId="1AC31CDC"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A36D706"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4E3D660"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69. В ходе рейдового осмотра могут совершаться следующие контрольные (надзорные) действия:</w:t>
      </w:r>
    </w:p>
    <w:p w14:paraId="23A3E882"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1) осмотр;</w:t>
      </w:r>
    </w:p>
    <w:p w14:paraId="621B8F94"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2) досмотр;</w:t>
      </w:r>
    </w:p>
    <w:p w14:paraId="565FFE20"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3) опрос;</w:t>
      </w:r>
    </w:p>
    <w:p w14:paraId="3BA4F7E7"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14:paraId="42C7306F"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14:paraId="6E99F228"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14:paraId="22EBCE96"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 экспертиза.</w:t>
      </w:r>
    </w:p>
    <w:p w14:paraId="4B611341"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14:paraId="662C7862"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14:paraId="53132449"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14:paraId="2063F8CF"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73.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14:paraId="364CF371"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14:paraId="41241283"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 xml:space="preserve">75. </w:t>
      </w:r>
      <w:proofErr w:type="gramStart"/>
      <w:r w:rsidRPr="00E223C8">
        <w:rPr>
          <w:rFonts w:eastAsia="Calibr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E223C8">
        <w:rPr>
          <w:rFonts w:eastAsia="Calibri"/>
          <w:sz w:val="28"/>
          <w:szCs w:val="28"/>
          <w:lang w:eastAsia="en-US"/>
        </w:rPr>
        <w:lastRenderedPageBreak/>
        <w:t>общедоступных данных, а также данных полученных с</w:t>
      </w:r>
      <w:proofErr w:type="gramEnd"/>
      <w:r w:rsidRPr="00E223C8">
        <w:rPr>
          <w:rFonts w:eastAsia="Calibri"/>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FE70AFA"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7D9CD50F"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 xml:space="preserve">77. </w:t>
      </w:r>
      <w:proofErr w:type="gramStart"/>
      <w:r w:rsidRPr="00E223C8">
        <w:rPr>
          <w:rFonts w:eastAsia="Calibri"/>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14:paraId="04A6A227"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07A775D5"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3E6020AE"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8D284D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1) осмотр;</w:t>
      </w:r>
    </w:p>
    <w:p w14:paraId="0F3DCBA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2) инструментальное обследование (с применением видеозаписи);</w:t>
      </w:r>
    </w:p>
    <w:p w14:paraId="50B9651B"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3) испытание;</w:t>
      </w:r>
    </w:p>
    <w:p w14:paraId="7368AE8C"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4) экспертиза.</w:t>
      </w:r>
    </w:p>
    <w:p w14:paraId="11FD26BA"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81. Выездное обследование проводится без информирования контролируемого лица.</w:t>
      </w:r>
    </w:p>
    <w:p w14:paraId="37C35668"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14:paraId="5BD6AD65" w14:textId="77777777" w:rsidR="00751E41" w:rsidRPr="00E223C8" w:rsidRDefault="00751E41" w:rsidP="00751E41">
      <w:pPr>
        <w:spacing w:after="160"/>
        <w:ind w:firstLine="851"/>
        <w:contextualSpacing/>
        <w:jc w:val="both"/>
        <w:rPr>
          <w:rFonts w:eastAsia="Calibri"/>
          <w:bCs/>
          <w:sz w:val="28"/>
          <w:szCs w:val="28"/>
          <w:lang w:eastAsia="en-US"/>
        </w:rPr>
      </w:pPr>
      <w:r w:rsidRPr="00E223C8">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14:paraId="55C6DED2"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E223C8">
        <w:rPr>
          <w:rFonts w:eastAsia="Calibri"/>
          <w:i/>
          <w:sz w:val="28"/>
          <w:szCs w:val="28"/>
          <w:lang w:eastAsia="en-US"/>
        </w:rPr>
        <w:t xml:space="preserve"> </w:t>
      </w:r>
      <w:r w:rsidRPr="00E223C8">
        <w:rPr>
          <w:rFonts w:eastAsia="Calibri"/>
          <w:sz w:val="28"/>
          <w:szCs w:val="28"/>
          <w:lang w:eastAsia="en-US"/>
        </w:rPr>
        <w:t>информацию о невозможности присутствия при проведении контрольного (надзорного) мероприятия в случаях:</w:t>
      </w:r>
    </w:p>
    <w:p w14:paraId="495F040B" w14:textId="77777777" w:rsidR="00751E41" w:rsidRPr="00E223C8" w:rsidRDefault="00751E41" w:rsidP="00751E41">
      <w:pPr>
        <w:ind w:firstLine="851"/>
        <w:rPr>
          <w:rFonts w:eastAsia="Calibri"/>
          <w:sz w:val="28"/>
          <w:szCs w:val="28"/>
          <w:lang w:eastAsia="en-US"/>
        </w:rPr>
      </w:pPr>
      <w:r w:rsidRPr="00E223C8">
        <w:rPr>
          <w:rFonts w:eastAsia="Calibri"/>
          <w:sz w:val="28"/>
          <w:szCs w:val="28"/>
          <w:lang w:eastAsia="en-US"/>
        </w:rPr>
        <w:t>1) нахождения на стационарном лечении в медицинском учреждении;</w:t>
      </w:r>
    </w:p>
    <w:p w14:paraId="5D2AE719" w14:textId="77777777" w:rsidR="00751E41" w:rsidRPr="00E223C8" w:rsidRDefault="00751E41" w:rsidP="00751E41">
      <w:pPr>
        <w:ind w:firstLine="851"/>
        <w:rPr>
          <w:rFonts w:eastAsia="Calibri"/>
          <w:sz w:val="28"/>
          <w:szCs w:val="28"/>
          <w:lang w:eastAsia="en-US"/>
        </w:rPr>
      </w:pPr>
      <w:r w:rsidRPr="00E223C8">
        <w:rPr>
          <w:rFonts w:eastAsia="Calibri"/>
          <w:sz w:val="28"/>
          <w:szCs w:val="28"/>
          <w:lang w:eastAsia="en-US"/>
        </w:rPr>
        <w:t>2) нахождения за пределами Российской Федерации;</w:t>
      </w:r>
    </w:p>
    <w:p w14:paraId="51F08066" w14:textId="77777777" w:rsidR="00751E41" w:rsidRPr="00E223C8" w:rsidRDefault="00751E41" w:rsidP="00751E41">
      <w:pPr>
        <w:ind w:firstLine="851"/>
        <w:rPr>
          <w:rFonts w:eastAsia="Calibri"/>
          <w:sz w:val="28"/>
          <w:szCs w:val="28"/>
          <w:lang w:eastAsia="en-US"/>
        </w:rPr>
      </w:pPr>
      <w:r w:rsidRPr="00E223C8">
        <w:rPr>
          <w:rFonts w:eastAsia="Calibri"/>
          <w:sz w:val="28"/>
          <w:szCs w:val="28"/>
          <w:lang w:eastAsia="en-US"/>
        </w:rPr>
        <w:t>3) административного ареста;</w:t>
      </w:r>
    </w:p>
    <w:p w14:paraId="127AAC7D"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737EC50" w14:textId="77777777" w:rsidR="00751E41" w:rsidRPr="00E223C8" w:rsidRDefault="00751E41" w:rsidP="00751E41">
      <w:pPr>
        <w:ind w:firstLine="851"/>
        <w:jc w:val="both"/>
        <w:rPr>
          <w:rFonts w:eastAsia="Calibri"/>
          <w:sz w:val="28"/>
          <w:szCs w:val="28"/>
          <w:lang w:eastAsia="en-US"/>
        </w:rPr>
      </w:pPr>
      <w:r w:rsidRPr="00E223C8">
        <w:rPr>
          <w:rFonts w:eastAsia="Calibri"/>
          <w:iCs/>
          <w:sz w:val="28"/>
          <w:szCs w:val="28"/>
          <w:lang w:eastAsia="en-US"/>
        </w:rPr>
        <w:t xml:space="preserve">5) </w:t>
      </w:r>
      <w:r w:rsidRPr="00E223C8">
        <w:rPr>
          <w:rFonts w:eastAsia="Calibri"/>
          <w:sz w:val="28"/>
          <w:szCs w:val="28"/>
          <w:lang w:eastAsia="en-US"/>
        </w:rPr>
        <w:t>признания недееспособным или ограниченно дееспособным решением суда, вступившим в законную силу.</w:t>
      </w:r>
    </w:p>
    <w:p w14:paraId="077175AF"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 xml:space="preserve">6) наступления </w:t>
      </w:r>
      <w:r w:rsidRPr="00E223C8">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26BC6C07" w14:textId="77777777" w:rsidR="00751E41" w:rsidRPr="00E223C8" w:rsidRDefault="00751E41" w:rsidP="00751E41">
      <w:pPr>
        <w:ind w:firstLine="851"/>
        <w:contextualSpacing/>
        <w:jc w:val="both"/>
        <w:rPr>
          <w:rFonts w:eastAsia="Calibri"/>
          <w:sz w:val="28"/>
          <w:szCs w:val="28"/>
          <w:lang w:eastAsia="en-US"/>
        </w:rPr>
      </w:pPr>
      <w:r w:rsidRPr="00E223C8">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14:paraId="25891DE3" w14:textId="77777777" w:rsidR="00751E41" w:rsidRPr="00E223C8" w:rsidRDefault="00751E41" w:rsidP="00751E41">
      <w:pPr>
        <w:ind w:firstLine="851"/>
        <w:contextualSpacing/>
        <w:jc w:val="both"/>
        <w:rPr>
          <w:rFonts w:eastAsia="Calibri"/>
          <w:sz w:val="28"/>
          <w:szCs w:val="28"/>
          <w:lang w:eastAsia="en-US"/>
        </w:rPr>
      </w:pPr>
      <w:r w:rsidRPr="00E223C8">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14:paraId="184C6309" w14:textId="77777777" w:rsidR="00751E41" w:rsidRPr="00E223C8" w:rsidRDefault="00751E41" w:rsidP="00751E41">
      <w:pPr>
        <w:ind w:firstLine="851"/>
        <w:contextualSpacing/>
        <w:jc w:val="both"/>
        <w:rPr>
          <w:rFonts w:eastAsia="Calibri"/>
          <w:sz w:val="28"/>
          <w:szCs w:val="28"/>
          <w:lang w:eastAsia="en-US"/>
        </w:rPr>
      </w:pPr>
      <w:r w:rsidRPr="00E223C8">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14:paraId="45801461" w14:textId="77777777" w:rsidR="00751E41" w:rsidRPr="00E223C8" w:rsidRDefault="00751E41" w:rsidP="00751E41">
      <w:pPr>
        <w:ind w:firstLine="851"/>
        <w:jc w:val="both"/>
        <w:rPr>
          <w:rFonts w:eastAsia="Calibri"/>
          <w:sz w:val="28"/>
          <w:szCs w:val="28"/>
          <w:lang w:eastAsia="en-US"/>
        </w:rPr>
      </w:pPr>
      <w:r w:rsidRPr="00E223C8">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5D9AAB59" w14:textId="77777777" w:rsidR="00751E41" w:rsidRPr="00E223C8" w:rsidRDefault="00751E41" w:rsidP="00751E41">
      <w:pPr>
        <w:ind w:firstLine="851"/>
        <w:contextualSpacing/>
        <w:jc w:val="both"/>
        <w:rPr>
          <w:rFonts w:eastAsia="Calibri"/>
          <w:sz w:val="28"/>
          <w:szCs w:val="28"/>
          <w:lang w:eastAsia="en-US"/>
        </w:rPr>
      </w:pPr>
      <w:r w:rsidRPr="00E223C8">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14:paraId="11AC5492" w14:textId="77777777" w:rsidR="00751E41" w:rsidRPr="00E223C8" w:rsidRDefault="00751E41" w:rsidP="00751E41">
      <w:pPr>
        <w:ind w:firstLine="851"/>
        <w:contextualSpacing/>
        <w:jc w:val="both"/>
        <w:rPr>
          <w:rFonts w:eastAsia="Calibri"/>
          <w:sz w:val="28"/>
          <w:szCs w:val="28"/>
          <w:lang w:eastAsia="en-US"/>
        </w:rPr>
      </w:pPr>
      <w:r w:rsidRPr="00E223C8">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B351359"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14:paraId="5E33FA8C" w14:textId="77777777" w:rsidR="00751E41" w:rsidRPr="00E223C8" w:rsidRDefault="00751E41" w:rsidP="00751E41">
      <w:pPr>
        <w:spacing w:after="160"/>
        <w:ind w:firstLine="851"/>
        <w:contextualSpacing/>
        <w:jc w:val="both"/>
        <w:rPr>
          <w:rFonts w:eastAsia="Calibri"/>
          <w:sz w:val="28"/>
          <w:szCs w:val="28"/>
          <w:lang w:eastAsia="en-US"/>
        </w:rPr>
      </w:pPr>
      <w:proofErr w:type="gramStart"/>
      <w:r w:rsidRPr="00E223C8">
        <w:rPr>
          <w:rFonts w:eastAsia="Calibri"/>
          <w:sz w:val="28"/>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223C8">
        <w:rPr>
          <w:rFonts w:eastAsia="Calibri"/>
          <w:sz w:val="28"/>
          <w:szCs w:val="28"/>
          <w:lang w:eastAsia="en-US"/>
        </w:rPr>
        <w:t xml:space="preserve"> В случае</w:t>
      </w:r>
      <w:proofErr w:type="gramStart"/>
      <w:r w:rsidRPr="00E223C8">
        <w:rPr>
          <w:rFonts w:eastAsia="Calibri"/>
          <w:sz w:val="28"/>
          <w:szCs w:val="28"/>
          <w:lang w:eastAsia="en-US"/>
        </w:rPr>
        <w:t>,</w:t>
      </w:r>
      <w:proofErr w:type="gramEnd"/>
      <w:r w:rsidRPr="00E223C8">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14:paraId="0B1FB61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14:paraId="5A983830"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14:paraId="1CB06201" w14:textId="77777777" w:rsidR="00751E41" w:rsidRPr="00E223C8" w:rsidRDefault="00751E41" w:rsidP="00751E41">
      <w:pPr>
        <w:spacing w:after="160"/>
        <w:ind w:firstLine="851"/>
        <w:contextualSpacing/>
        <w:jc w:val="both"/>
        <w:rPr>
          <w:rFonts w:eastAsia="Calibri"/>
          <w:sz w:val="28"/>
          <w:szCs w:val="28"/>
          <w:lang w:eastAsia="en-US"/>
        </w:rPr>
      </w:pPr>
      <w:bookmarkStart w:id="8" w:name="p1207"/>
      <w:bookmarkEnd w:id="8"/>
      <w:proofErr w:type="gramStart"/>
      <w:r w:rsidRPr="00E223C8">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751E41">
          <w:rPr>
            <w:rStyle w:val="a3"/>
            <w:rFonts w:eastAsia="Calibri"/>
            <w:color w:val="auto"/>
            <w:sz w:val="28"/>
            <w:szCs w:val="28"/>
            <w:u w:val="none"/>
            <w:lang w:eastAsia="en-US"/>
          </w:rPr>
          <w:t xml:space="preserve">пунктами </w:t>
        </w:r>
      </w:hyperlink>
      <w:hyperlink r:id="rId22" w:history="1">
        <w:r w:rsidRPr="00751E41">
          <w:rPr>
            <w:rStyle w:val="a3"/>
            <w:rFonts w:eastAsia="Calibri"/>
            <w:color w:val="auto"/>
            <w:sz w:val="28"/>
            <w:szCs w:val="28"/>
            <w:u w:val="none"/>
            <w:lang w:eastAsia="en-US"/>
          </w:rPr>
          <w:t>8</w:t>
        </w:r>
      </w:hyperlink>
      <w:r w:rsidRPr="00751E41">
        <w:rPr>
          <w:rFonts w:eastAsia="Calibri"/>
          <w:sz w:val="28"/>
          <w:szCs w:val="28"/>
          <w:lang w:eastAsia="en-US"/>
        </w:rPr>
        <w:t xml:space="preserve"> и </w:t>
      </w:r>
      <w:hyperlink r:id="rId23" w:history="1">
        <w:r w:rsidRPr="00751E41">
          <w:rPr>
            <w:rStyle w:val="a3"/>
            <w:rFonts w:eastAsia="Calibri"/>
            <w:color w:val="auto"/>
            <w:sz w:val="28"/>
            <w:szCs w:val="28"/>
            <w:u w:val="none"/>
            <w:lang w:eastAsia="en-US"/>
          </w:rPr>
          <w:t>9 части 1 статьи 65</w:t>
        </w:r>
      </w:hyperlink>
      <w:r w:rsidRPr="00E223C8">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751E41">
          <w:rPr>
            <w:rStyle w:val="a3"/>
            <w:rFonts w:eastAsia="Calibri"/>
            <w:color w:val="auto"/>
            <w:sz w:val="28"/>
            <w:szCs w:val="28"/>
            <w:u w:val="none"/>
            <w:lang w:eastAsia="en-US"/>
          </w:rPr>
          <w:t>статьей 21</w:t>
        </w:r>
        <w:proofErr w:type="gramEnd"/>
      </w:hyperlink>
      <w:r w:rsidRPr="00E223C8">
        <w:rPr>
          <w:rFonts w:eastAsia="Calibri"/>
          <w:sz w:val="28"/>
          <w:szCs w:val="28"/>
          <w:lang w:eastAsia="en-US"/>
        </w:rPr>
        <w:t xml:space="preserve"> Федерального закона 248-ФЗ.</w:t>
      </w:r>
    </w:p>
    <w:p w14:paraId="35AC8EAA" w14:textId="77777777" w:rsidR="00751E41" w:rsidRPr="00E223C8" w:rsidRDefault="00751E41" w:rsidP="00751E41">
      <w:pPr>
        <w:spacing w:after="160"/>
        <w:ind w:firstLine="851"/>
        <w:contextualSpacing/>
        <w:jc w:val="both"/>
        <w:rPr>
          <w:rFonts w:eastAsia="Calibri"/>
          <w:sz w:val="28"/>
          <w:szCs w:val="28"/>
          <w:lang w:eastAsia="en-US"/>
        </w:rPr>
      </w:pPr>
      <w:r w:rsidRPr="00E223C8">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9" w:name="p1212"/>
      <w:bookmarkEnd w:id="9"/>
    </w:p>
    <w:p w14:paraId="37E9E27B"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2A2508B"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14:paraId="47F89F64"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sz w:val="28"/>
          <w:szCs w:val="28"/>
          <w:lang w:eastAsia="en-US"/>
        </w:rPr>
        <w:t xml:space="preserve">93. </w:t>
      </w:r>
      <w:proofErr w:type="gramStart"/>
      <w:r w:rsidRPr="00E223C8">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E223C8">
        <w:rPr>
          <w:rFonts w:eastAsia="Calibri"/>
          <w:sz w:val="28"/>
          <w:szCs w:val="28"/>
          <w:lang w:eastAsia="en-US"/>
        </w:rPr>
        <w:t xml:space="preserve"> </w:t>
      </w:r>
      <w:proofErr w:type="gramStart"/>
      <w:r w:rsidRPr="00E223C8">
        <w:rPr>
          <w:rFonts w:eastAsia="Calibri"/>
          <w:sz w:val="28"/>
          <w:szCs w:val="28"/>
          <w:lang w:eastAsia="en-US"/>
        </w:rPr>
        <w:t>устанавливающих</w:t>
      </w:r>
      <w:proofErr w:type="gramEnd"/>
      <w:r w:rsidRPr="00E223C8">
        <w:rPr>
          <w:rFonts w:eastAsia="Calibri"/>
          <w:sz w:val="28"/>
          <w:szCs w:val="28"/>
          <w:lang w:eastAsia="en-US"/>
        </w:rPr>
        <w:t>, сроки исполнения предписания, по форме утвержденной муниципальным правовым актом.</w:t>
      </w:r>
    </w:p>
    <w:p w14:paraId="28079054"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94. </w:t>
      </w:r>
      <w:proofErr w:type="gramStart"/>
      <w:r w:rsidRPr="00E223C8">
        <w:rPr>
          <w:rFonts w:eastAsia="Calibri"/>
          <w:iCs/>
          <w:sz w:val="28"/>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E223C8">
        <w:rPr>
          <w:sz w:val="28"/>
          <w:szCs w:val="28"/>
        </w:rPr>
        <w:t xml:space="preserve"> </w:t>
      </w:r>
      <w:r w:rsidRPr="00E223C8">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E223C8">
        <w:rPr>
          <w:rFonts w:eastAsia="Calibri"/>
          <w:iCs/>
          <w:sz w:val="28"/>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E223C8">
        <w:rPr>
          <w:rFonts w:eastAsia="Calibri"/>
          <w:iCs/>
          <w:sz w:val="28"/>
          <w:szCs w:val="28"/>
          <w:lang w:eastAsia="en-US"/>
        </w:rPr>
        <w:lastRenderedPageBreak/>
        <w:t xml:space="preserve">(надзорное) мероприятие, принимает решение о признании результатов такого мероприятия </w:t>
      </w:r>
      <w:proofErr w:type="gramStart"/>
      <w:r w:rsidRPr="00E223C8">
        <w:rPr>
          <w:rFonts w:eastAsia="Calibri"/>
          <w:iCs/>
          <w:sz w:val="28"/>
          <w:szCs w:val="28"/>
          <w:lang w:eastAsia="en-US"/>
        </w:rPr>
        <w:t>недействительными</w:t>
      </w:r>
      <w:proofErr w:type="gramEnd"/>
      <w:r w:rsidRPr="00E223C8">
        <w:rPr>
          <w:rFonts w:eastAsia="Calibri"/>
          <w:iCs/>
          <w:sz w:val="28"/>
          <w:szCs w:val="28"/>
          <w:lang w:eastAsia="en-US"/>
        </w:rPr>
        <w:t>.</w:t>
      </w:r>
    </w:p>
    <w:p w14:paraId="4538A78E"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95. Исполнение решений контрольного органа осуществляется в </w:t>
      </w:r>
      <w:proofErr w:type="gramStart"/>
      <w:r w:rsidRPr="00E223C8">
        <w:rPr>
          <w:rFonts w:eastAsia="Calibri"/>
          <w:iCs/>
          <w:sz w:val="28"/>
          <w:szCs w:val="28"/>
          <w:lang w:eastAsia="en-US"/>
        </w:rPr>
        <w:t>порядке</w:t>
      </w:r>
      <w:proofErr w:type="gramEnd"/>
      <w:r w:rsidRPr="00E223C8">
        <w:rPr>
          <w:rFonts w:eastAsia="Calibri"/>
          <w:iCs/>
          <w:sz w:val="28"/>
          <w:szCs w:val="28"/>
          <w:lang w:eastAsia="en-US"/>
        </w:rPr>
        <w:t xml:space="preserve"> установленном статьями 92-95 Федерального закона №</w:t>
      </w:r>
      <w:r>
        <w:rPr>
          <w:rFonts w:eastAsia="Calibri"/>
          <w:iCs/>
          <w:sz w:val="28"/>
          <w:szCs w:val="28"/>
          <w:lang w:eastAsia="en-US"/>
        </w:rPr>
        <w:t xml:space="preserve"> </w:t>
      </w:r>
      <w:r w:rsidRPr="00E223C8">
        <w:rPr>
          <w:rFonts w:eastAsia="Calibri"/>
          <w:iCs/>
          <w:sz w:val="28"/>
          <w:szCs w:val="28"/>
          <w:lang w:eastAsia="en-US"/>
        </w:rPr>
        <w:t>248-ФЗ.</w:t>
      </w:r>
    </w:p>
    <w:p w14:paraId="2980BF8A" w14:textId="77777777" w:rsidR="00751E41" w:rsidRPr="00E223C8" w:rsidRDefault="00751E41" w:rsidP="00751E41">
      <w:pPr>
        <w:spacing w:after="160"/>
        <w:ind w:firstLine="851"/>
        <w:contextualSpacing/>
        <w:jc w:val="both"/>
        <w:rPr>
          <w:rFonts w:eastAsia="Calibri"/>
          <w:iCs/>
          <w:sz w:val="28"/>
          <w:szCs w:val="28"/>
          <w:lang w:eastAsia="en-US"/>
        </w:rPr>
      </w:pPr>
      <w:r w:rsidRPr="00E223C8">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4B40D983" w14:textId="77777777" w:rsidR="00751E41" w:rsidRPr="00E223C8" w:rsidRDefault="00751E41" w:rsidP="00751E41">
      <w:pPr>
        <w:spacing w:after="160"/>
        <w:ind w:firstLine="851"/>
        <w:contextualSpacing/>
        <w:jc w:val="both"/>
        <w:rPr>
          <w:rFonts w:eastAsia="Calibri"/>
          <w:iCs/>
          <w:sz w:val="28"/>
          <w:szCs w:val="28"/>
          <w:lang w:eastAsia="en-US"/>
        </w:rPr>
      </w:pPr>
    </w:p>
    <w:p w14:paraId="11E56244" w14:textId="77777777" w:rsidR="00751E41" w:rsidRPr="00E223C8" w:rsidRDefault="00751E41" w:rsidP="00751E41">
      <w:pPr>
        <w:spacing w:after="160"/>
        <w:contextualSpacing/>
        <w:jc w:val="both"/>
        <w:rPr>
          <w:rFonts w:eastAsia="Calibri"/>
          <w:iCs/>
          <w:sz w:val="28"/>
          <w:szCs w:val="28"/>
          <w:lang w:eastAsia="en-US"/>
        </w:rPr>
      </w:pPr>
    </w:p>
    <w:p w14:paraId="27F77EDB" w14:textId="77777777" w:rsidR="00751E41" w:rsidRPr="00E223C8" w:rsidRDefault="00751E41" w:rsidP="00751E41"/>
    <w:p w14:paraId="5CCA5B38" w14:textId="77777777" w:rsidR="00751E41" w:rsidRPr="00E223C8" w:rsidRDefault="00751E41" w:rsidP="00751E41">
      <w:pPr>
        <w:autoSpaceDE w:val="0"/>
        <w:autoSpaceDN w:val="0"/>
        <w:adjustRightInd w:val="0"/>
        <w:ind w:firstLine="900"/>
        <w:jc w:val="center"/>
      </w:pPr>
    </w:p>
    <w:p w14:paraId="3947A46D" w14:textId="0C7BCE4E" w:rsidR="00915CD9" w:rsidRPr="00751E41" w:rsidRDefault="00A371E4" w:rsidP="00751E41">
      <w:pPr>
        <w:tabs>
          <w:tab w:val="left" w:pos="1639"/>
        </w:tabs>
      </w:pPr>
    </w:p>
    <w:sectPr w:rsidR="00915CD9" w:rsidRPr="00751E41" w:rsidSect="00E90F25">
      <w:headerReference w:type="even" r:id="rId25"/>
      <w:headerReference w:type="default" r:id="rId2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2DC3" w14:textId="77777777" w:rsidR="00A371E4" w:rsidRDefault="00A371E4" w:rsidP="00777414">
      <w:r>
        <w:separator/>
      </w:r>
    </w:p>
  </w:endnote>
  <w:endnote w:type="continuationSeparator" w:id="0">
    <w:p w14:paraId="69359B6B" w14:textId="77777777" w:rsidR="00A371E4" w:rsidRDefault="00A371E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0AECB" w14:textId="77777777" w:rsidR="00A371E4" w:rsidRDefault="00A371E4" w:rsidP="00777414">
      <w:r>
        <w:separator/>
      </w:r>
    </w:p>
  </w:footnote>
  <w:footnote w:type="continuationSeparator" w:id="0">
    <w:p w14:paraId="39E664FF" w14:textId="77777777" w:rsidR="00A371E4" w:rsidRDefault="00A371E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371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A0B37">
      <w:rPr>
        <w:rStyle w:val="a8"/>
        <w:noProof/>
      </w:rPr>
      <w:t>2</w:t>
    </w:r>
    <w:r>
      <w:rPr>
        <w:rStyle w:val="a8"/>
      </w:rPr>
      <w:fldChar w:fldCharType="end"/>
    </w:r>
  </w:p>
  <w:p w14:paraId="244294DE" w14:textId="77777777" w:rsidR="00E90F25" w:rsidRDefault="00A371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4B0D5F"/>
    <w:rsid w:val="00565099"/>
    <w:rsid w:val="00681401"/>
    <w:rsid w:val="006C37F9"/>
    <w:rsid w:val="0071053A"/>
    <w:rsid w:val="00751E41"/>
    <w:rsid w:val="00777414"/>
    <w:rsid w:val="00935631"/>
    <w:rsid w:val="009D07EB"/>
    <w:rsid w:val="00A371E4"/>
    <w:rsid w:val="00A7472F"/>
    <w:rsid w:val="00BA0B37"/>
    <w:rsid w:val="00EA3112"/>
    <w:rsid w:val="00F0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28"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19E8-1BB2-457D-B63B-46AA2E85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Нововоскресеновка</cp:lastModifiedBy>
  <cp:revision>2</cp:revision>
  <dcterms:created xsi:type="dcterms:W3CDTF">2021-10-28T07:14:00Z</dcterms:created>
  <dcterms:modified xsi:type="dcterms:W3CDTF">2021-10-28T07:14:00Z</dcterms:modified>
</cp:coreProperties>
</file>